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698" w:rsidRDefault="00DC4698" w:rsidP="00DC4698">
      <w:pPr>
        <w:pStyle w:val="a3"/>
        <w:spacing w:before="0" w:beforeAutospacing="0" w:after="0" w:afterAutospacing="0"/>
        <w:ind w:left="3540"/>
        <w:rPr>
          <w:sz w:val="28"/>
          <w:szCs w:val="28"/>
        </w:rPr>
      </w:pPr>
      <w:r>
        <w:rPr>
          <w:sz w:val="28"/>
          <w:szCs w:val="28"/>
        </w:rPr>
        <w:t>Приложение к постановлению администрации Большедмитриевского МО</w:t>
      </w:r>
    </w:p>
    <w:p w:rsidR="00DC4698" w:rsidRDefault="00DC4698" w:rsidP="00DC4698">
      <w:pPr>
        <w:pStyle w:val="a3"/>
        <w:spacing w:before="0" w:beforeAutospacing="0" w:after="0" w:afterAutospacing="0"/>
        <w:ind w:left="3540"/>
        <w:rPr>
          <w:sz w:val="28"/>
          <w:szCs w:val="28"/>
        </w:rPr>
      </w:pPr>
      <w:r>
        <w:rPr>
          <w:sz w:val="28"/>
          <w:szCs w:val="28"/>
        </w:rPr>
        <w:t xml:space="preserve">Лысогорского муниципального района Саратовской области </w:t>
      </w:r>
    </w:p>
    <w:p w:rsidR="00DC4698" w:rsidRDefault="00DC4698" w:rsidP="00DC4698">
      <w:pPr>
        <w:pStyle w:val="a3"/>
        <w:spacing w:before="0" w:beforeAutospacing="0" w:after="0" w:afterAutospacing="0"/>
        <w:ind w:left="3540"/>
        <w:rPr>
          <w:sz w:val="28"/>
          <w:szCs w:val="28"/>
        </w:rPr>
      </w:pPr>
      <w:r>
        <w:rPr>
          <w:sz w:val="28"/>
          <w:szCs w:val="28"/>
        </w:rPr>
        <w:t>№ 16 от 21 мая 2012 года</w:t>
      </w:r>
    </w:p>
    <w:p w:rsidR="00DC4698" w:rsidRDefault="00DC4698" w:rsidP="00DC4698">
      <w:pPr>
        <w:pStyle w:val="a3"/>
        <w:spacing w:before="0" w:beforeAutospacing="0" w:after="0" w:afterAutospacing="0"/>
        <w:jc w:val="center"/>
        <w:rPr>
          <w:sz w:val="28"/>
          <w:szCs w:val="28"/>
        </w:rPr>
      </w:pPr>
    </w:p>
    <w:p w:rsidR="00DC4698" w:rsidRDefault="00DC4698" w:rsidP="00DC4698">
      <w:pPr>
        <w:pStyle w:val="a3"/>
        <w:spacing w:before="0" w:beforeAutospacing="0" w:after="0" w:afterAutospacing="0"/>
        <w:jc w:val="center"/>
        <w:rPr>
          <w:sz w:val="28"/>
          <w:szCs w:val="28"/>
        </w:rPr>
      </w:pPr>
    </w:p>
    <w:p w:rsidR="00DC4698" w:rsidRPr="00664E3D" w:rsidRDefault="00DC4698" w:rsidP="00DC4698">
      <w:pPr>
        <w:pStyle w:val="a3"/>
        <w:spacing w:before="0" w:beforeAutospacing="0" w:after="0" w:afterAutospacing="0"/>
        <w:jc w:val="center"/>
        <w:rPr>
          <w:sz w:val="28"/>
          <w:szCs w:val="28"/>
        </w:rPr>
      </w:pPr>
      <w:r w:rsidRPr="00B232CD">
        <w:rPr>
          <w:sz w:val="28"/>
          <w:szCs w:val="28"/>
        </w:rPr>
        <w:t>АДМИНИСТРАТИВНЫЙ</w:t>
      </w:r>
      <w:r w:rsidRPr="00E862C3">
        <w:rPr>
          <w:color w:val="000000"/>
          <w:sz w:val="28"/>
          <w:szCs w:val="28"/>
        </w:rPr>
        <w:t xml:space="preserve"> РЕГЛАМЕНТ</w:t>
      </w:r>
    </w:p>
    <w:p w:rsidR="00DC4698" w:rsidRPr="00E862C3" w:rsidRDefault="00DC4698" w:rsidP="00DC4698">
      <w:pPr>
        <w:pStyle w:val="a3"/>
        <w:spacing w:before="0" w:beforeAutospacing="0" w:after="0" w:afterAutospacing="0"/>
        <w:jc w:val="center"/>
        <w:rPr>
          <w:sz w:val="28"/>
          <w:szCs w:val="28"/>
        </w:rPr>
      </w:pPr>
      <w:r w:rsidRPr="00E862C3">
        <w:rPr>
          <w:color w:val="000000"/>
          <w:sz w:val="28"/>
          <w:szCs w:val="28"/>
        </w:rPr>
        <w:t>ПО ПРЕДОСТАВЛЕНИЮ МУНИЦИПАЛЬНОЙ УСЛУГИ «РАССМОТРЕНИЕ ЗАЯВЛЕНИЙ, ОБРАЩЕНИЙ, ЖАЛОБ ПО ВОПРОСАМ ПРАВ ПОТРЕБИТЕЛЕЙ»</w:t>
      </w:r>
    </w:p>
    <w:p w:rsidR="00DC4698" w:rsidRDefault="00DC4698" w:rsidP="00DC4698">
      <w:pPr>
        <w:pStyle w:val="a3"/>
        <w:spacing w:before="0" w:beforeAutospacing="0" w:after="0" w:afterAutospacing="0"/>
        <w:jc w:val="center"/>
        <w:rPr>
          <w:i/>
          <w:sz w:val="28"/>
          <w:szCs w:val="28"/>
        </w:rPr>
      </w:pPr>
      <w:r w:rsidRPr="00DC4698">
        <w:rPr>
          <w:i/>
          <w:sz w:val="28"/>
          <w:szCs w:val="28"/>
        </w:rPr>
        <w:t>Новая редакция</w:t>
      </w:r>
      <w:r>
        <w:rPr>
          <w:i/>
          <w:sz w:val="28"/>
          <w:szCs w:val="28"/>
        </w:rPr>
        <w:t>.</w:t>
      </w:r>
    </w:p>
    <w:p w:rsidR="00DC4698" w:rsidRPr="00DC4698" w:rsidRDefault="00DC4698" w:rsidP="00DC4698">
      <w:pPr>
        <w:pStyle w:val="a3"/>
        <w:spacing w:before="0" w:beforeAutospacing="0" w:after="0" w:afterAutospacing="0"/>
        <w:jc w:val="center"/>
        <w:rPr>
          <w:i/>
          <w:sz w:val="28"/>
          <w:szCs w:val="28"/>
        </w:rPr>
      </w:pPr>
    </w:p>
    <w:p w:rsidR="00DC4698" w:rsidRPr="00B232CD" w:rsidRDefault="00DC4698" w:rsidP="00DC4698">
      <w:pPr>
        <w:pStyle w:val="a3"/>
        <w:spacing w:before="0" w:beforeAutospacing="0" w:after="0" w:afterAutospacing="0"/>
        <w:jc w:val="center"/>
        <w:rPr>
          <w:sz w:val="28"/>
          <w:szCs w:val="28"/>
        </w:rPr>
      </w:pPr>
      <w:r w:rsidRPr="00B232CD">
        <w:rPr>
          <w:sz w:val="28"/>
          <w:szCs w:val="28"/>
        </w:rPr>
        <w:t>1</w:t>
      </w:r>
      <w:r w:rsidRPr="00B232CD">
        <w:rPr>
          <w:rStyle w:val="a4"/>
          <w:sz w:val="28"/>
          <w:szCs w:val="28"/>
        </w:rPr>
        <w:t xml:space="preserve">. </w:t>
      </w:r>
      <w:r w:rsidRPr="00B232CD">
        <w:rPr>
          <w:rStyle w:val="a4"/>
          <w:b w:val="0"/>
          <w:sz w:val="28"/>
          <w:szCs w:val="28"/>
        </w:rPr>
        <w:t>Общие положения</w:t>
      </w:r>
    </w:p>
    <w:p w:rsidR="00DC4698" w:rsidRPr="00B232CD" w:rsidRDefault="00DC4698" w:rsidP="00DC4698">
      <w:pPr>
        <w:pStyle w:val="a3"/>
        <w:spacing w:before="0" w:beforeAutospacing="0" w:after="0" w:afterAutospacing="0"/>
        <w:jc w:val="both"/>
        <w:rPr>
          <w:sz w:val="28"/>
          <w:szCs w:val="28"/>
        </w:rPr>
      </w:pPr>
    </w:p>
    <w:p w:rsidR="00DC4698" w:rsidRPr="00B232CD" w:rsidRDefault="00DC4698" w:rsidP="00DC4698">
      <w:pPr>
        <w:pStyle w:val="a3"/>
        <w:spacing w:before="0" w:beforeAutospacing="0" w:after="0" w:afterAutospacing="0"/>
        <w:jc w:val="both"/>
        <w:rPr>
          <w:sz w:val="28"/>
          <w:szCs w:val="28"/>
        </w:rPr>
      </w:pPr>
      <w:r w:rsidRPr="00B232CD">
        <w:rPr>
          <w:sz w:val="28"/>
          <w:szCs w:val="28"/>
        </w:rPr>
        <w:tab/>
        <w:t>1.1. Административный регламент по предоставлению муниципальной услуги "Рассмотрение заявлений, обращений, жалоб по вопросам прав потребителей» (далее по тексту - административный регламент) определяет порядок информирования о правилах предоставления муниципальной услуги, устанавливает сроки, последовательность действий при предоставлении муниципальной услуги.</w:t>
      </w:r>
    </w:p>
    <w:p w:rsidR="00DC4698" w:rsidRPr="00B232CD" w:rsidRDefault="00DC4698" w:rsidP="00DC4698">
      <w:pPr>
        <w:pStyle w:val="a3"/>
        <w:spacing w:before="0" w:beforeAutospacing="0" w:after="0" w:afterAutospacing="0"/>
        <w:jc w:val="both"/>
        <w:rPr>
          <w:sz w:val="28"/>
          <w:szCs w:val="28"/>
        </w:rPr>
      </w:pPr>
      <w:r w:rsidRPr="00B232CD">
        <w:rPr>
          <w:sz w:val="28"/>
          <w:szCs w:val="28"/>
        </w:rPr>
        <w:tab/>
        <w:t>Административный регламент размещается на сайте администрации Большедмитриевского муниципального образования Лысогорского муниципального района Саратовской области</w:t>
      </w:r>
      <w:r>
        <w:rPr>
          <w:sz w:val="28"/>
          <w:szCs w:val="28"/>
        </w:rPr>
        <w:t xml:space="preserve"> </w:t>
      </w:r>
      <w:r w:rsidRPr="006C7A7A">
        <w:rPr>
          <w:i/>
          <w:color w:val="333333"/>
          <w:sz w:val="28"/>
          <w:szCs w:val="28"/>
          <w:lang w:val="en-US"/>
        </w:rPr>
        <w:t>www</w:t>
      </w:r>
      <w:r w:rsidRPr="006C7A7A">
        <w:rPr>
          <w:i/>
          <w:color w:val="333333"/>
          <w:sz w:val="28"/>
          <w:szCs w:val="28"/>
        </w:rPr>
        <w:t>.</w:t>
      </w:r>
      <w:proofErr w:type="spellStart"/>
      <w:r>
        <w:rPr>
          <w:i/>
          <w:color w:val="333333"/>
          <w:sz w:val="28"/>
          <w:szCs w:val="28"/>
          <w:lang w:val="en-US"/>
        </w:rPr>
        <w:t>bdmitrievkalgory</w:t>
      </w:r>
      <w:proofErr w:type="spellEnd"/>
      <w:r w:rsidRPr="006C7A7A">
        <w:rPr>
          <w:i/>
          <w:color w:val="333333"/>
          <w:sz w:val="28"/>
          <w:szCs w:val="28"/>
        </w:rPr>
        <w:t>64.</w:t>
      </w:r>
      <w:proofErr w:type="spellStart"/>
      <w:r>
        <w:rPr>
          <w:i/>
          <w:color w:val="333333"/>
          <w:sz w:val="28"/>
          <w:szCs w:val="28"/>
          <w:lang w:val="en-US"/>
        </w:rPr>
        <w:t>jimdo</w:t>
      </w:r>
      <w:proofErr w:type="spellEnd"/>
      <w:r w:rsidRPr="006C7A7A">
        <w:rPr>
          <w:i/>
          <w:color w:val="333333"/>
          <w:sz w:val="28"/>
          <w:szCs w:val="28"/>
        </w:rPr>
        <w:t>.</w:t>
      </w:r>
      <w:r>
        <w:rPr>
          <w:i/>
          <w:color w:val="333333"/>
          <w:sz w:val="28"/>
          <w:szCs w:val="28"/>
          <w:lang w:val="en-US"/>
        </w:rPr>
        <w:t>com</w:t>
      </w:r>
    </w:p>
    <w:p w:rsidR="00DC4698" w:rsidRPr="00B232CD" w:rsidRDefault="00DC4698" w:rsidP="00DC4698">
      <w:pPr>
        <w:pStyle w:val="a3"/>
        <w:spacing w:before="0" w:beforeAutospacing="0" w:after="0" w:afterAutospacing="0"/>
        <w:rPr>
          <w:sz w:val="28"/>
          <w:szCs w:val="28"/>
        </w:rPr>
      </w:pPr>
      <w:r w:rsidRPr="00B232CD">
        <w:rPr>
          <w:sz w:val="28"/>
          <w:szCs w:val="28"/>
        </w:rPr>
        <w:tab/>
        <w:t xml:space="preserve">1.2. </w:t>
      </w:r>
      <w:r w:rsidRPr="00B232CD">
        <w:rPr>
          <w:rStyle w:val="a4"/>
          <w:b w:val="0"/>
          <w:sz w:val="28"/>
          <w:szCs w:val="28"/>
        </w:rPr>
        <w:t>Перечень физических и юридических лиц, имеющих право на получение муниципальной услуги.</w:t>
      </w:r>
    </w:p>
    <w:p w:rsidR="00DC4698" w:rsidRPr="00B232CD" w:rsidRDefault="00DC4698" w:rsidP="00DC4698">
      <w:pPr>
        <w:pStyle w:val="a3"/>
        <w:spacing w:before="0" w:beforeAutospacing="0" w:after="0" w:afterAutospacing="0"/>
        <w:jc w:val="both"/>
        <w:rPr>
          <w:sz w:val="28"/>
          <w:szCs w:val="28"/>
        </w:rPr>
      </w:pPr>
      <w:r w:rsidRPr="00B232CD">
        <w:rPr>
          <w:sz w:val="28"/>
          <w:szCs w:val="28"/>
        </w:rPr>
        <w:t>Получателям</w:t>
      </w:r>
      <w:r>
        <w:rPr>
          <w:sz w:val="28"/>
          <w:szCs w:val="28"/>
        </w:rPr>
        <w:t>и муниципальной услуги являются</w:t>
      </w:r>
      <w:r w:rsidRPr="00B232CD">
        <w:rPr>
          <w:sz w:val="28"/>
          <w:szCs w:val="28"/>
        </w:rPr>
        <w:t>:</w:t>
      </w:r>
    </w:p>
    <w:p w:rsidR="00DC4698" w:rsidRPr="00B232CD" w:rsidRDefault="00DC4698" w:rsidP="00DC4698">
      <w:pPr>
        <w:pStyle w:val="a3"/>
        <w:spacing w:before="0" w:beforeAutospacing="0" w:after="0" w:afterAutospacing="0"/>
        <w:jc w:val="both"/>
        <w:rPr>
          <w:sz w:val="28"/>
          <w:szCs w:val="28"/>
        </w:rPr>
      </w:pPr>
      <w:r w:rsidRPr="00B232CD">
        <w:rPr>
          <w:sz w:val="28"/>
          <w:szCs w:val="28"/>
        </w:rPr>
        <w:t>- российские и иностранные граждане;</w:t>
      </w:r>
    </w:p>
    <w:p w:rsidR="00DC4698" w:rsidRPr="00B232CD" w:rsidRDefault="00DC4698" w:rsidP="00DC4698">
      <w:pPr>
        <w:pStyle w:val="a3"/>
        <w:spacing w:before="0" w:beforeAutospacing="0" w:after="0" w:afterAutospacing="0"/>
        <w:jc w:val="both"/>
        <w:rPr>
          <w:sz w:val="28"/>
          <w:szCs w:val="28"/>
        </w:rPr>
      </w:pPr>
      <w:r w:rsidRPr="00B232CD">
        <w:rPr>
          <w:sz w:val="28"/>
          <w:szCs w:val="28"/>
        </w:rPr>
        <w:t>- организации и общественные объединения.</w:t>
      </w:r>
    </w:p>
    <w:p w:rsidR="00DC4698" w:rsidRPr="00B232CD" w:rsidRDefault="00DC4698" w:rsidP="00DC4698">
      <w:pPr>
        <w:pStyle w:val="a3"/>
        <w:spacing w:before="0" w:beforeAutospacing="0" w:after="0" w:afterAutospacing="0"/>
        <w:jc w:val="both"/>
        <w:rPr>
          <w:sz w:val="28"/>
          <w:szCs w:val="28"/>
        </w:rPr>
      </w:pPr>
      <w:r>
        <w:rPr>
          <w:sz w:val="28"/>
          <w:szCs w:val="28"/>
        </w:rPr>
        <w:tab/>
      </w:r>
      <w:r w:rsidRPr="00B232CD">
        <w:rPr>
          <w:sz w:val="28"/>
          <w:szCs w:val="28"/>
        </w:rPr>
        <w:t>От имени заявителей могут выступать 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правом выступать от их имени (далее - заявители).</w:t>
      </w:r>
    </w:p>
    <w:p w:rsidR="00DC4698" w:rsidRPr="00B232CD" w:rsidRDefault="00DC4698" w:rsidP="00DC4698">
      <w:pPr>
        <w:pStyle w:val="a3"/>
        <w:spacing w:before="0" w:beforeAutospacing="0" w:after="0" w:afterAutospacing="0"/>
        <w:jc w:val="both"/>
        <w:rPr>
          <w:sz w:val="28"/>
          <w:szCs w:val="28"/>
        </w:rPr>
      </w:pPr>
    </w:p>
    <w:p w:rsidR="00DC4698" w:rsidRPr="00B232CD" w:rsidRDefault="00DC4698" w:rsidP="00DC4698">
      <w:pPr>
        <w:pStyle w:val="a3"/>
        <w:spacing w:before="0" w:beforeAutospacing="0" w:after="0" w:afterAutospacing="0"/>
        <w:jc w:val="center"/>
        <w:rPr>
          <w:sz w:val="28"/>
          <w:szCs w:val="28"/>
        </w:rPr>
      </w:pPr>
      <w:r w:rsidRPr="00B232CD">
        <w:rPr>
          <w:rStyle w:val="a4"/>
          <w:b w:val="0"/>
          <w:sz w:val="28"/>
          <w:szCs w:val="28"/>
        </w:rPr>
        <w:t>2. Стандарт предоставления муниципальной услуги.</w:t>
      </w:r>
    </w:p>
    <w:p w:rsidR="00DC4698" w:rsidRPr="00B232CD" w:rsidRDefault="00DC4698" w:rsidP="00DC4698">
      <w:pPr>
        <w:pStyle w:val="a3"/>
        <w:spacing w:before="0" w:beforeAutospacing="0" w:after="0" w:afterAutospacing="0"/>
        <w:jc w:val="both"/>
        <w:rPr>
          <w:sz w:val="28"/>
          <w:szCs w:val="28"/>
        </w:rPr>
      </w:pPr>
    </w:p>
    <w:p w:rsidR="00DC4698" w:rsidRPr="00B232CD" w:rsidRDefault="00DC4698" w:rsidP="00DC4698">
      <w:pPr>
        <w:pStyle w:val="a3"/>
        <w:spacing w:before="0" w:beforeAutospacing="0" w:after="0" w:afterAutospacing="0"/>
        <w:jc w:val="both"/>
        <w:rPr>
          <w:sz w:val="28"/>
          <w:szCs w:val="28"/>
        </w:rPr>
      </w:pPr>
      <w:r w:rsidRPr="00B232CD">
        <w:rPr>
          <w:sz w:val="28"/>
          <w:szCs w:val="28"/>
        </w:rPr>
        <w:tab/>
        <w:t xml:space="preserve">2.1. </w:t>
      </w:r>
      <w:proofErr w:type="gramStart"/>
      <w:r w:rsidRPr="00B232CD">
        <w:rPr>
          <w:sz w:val="28"/>
          <w:szCs w:val="28"/>
        </w:rPr>
        <w:t>Административный регламент по предоставлению муниципальной услуги "Рассмотрение заявлений, обращений, жалоб по вопросам прав потребителей" (далее - Административный регламент)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физическим и юридическим лицам (далее - заявители), и определяет сроки и последовательность действий (административных процедур) при оказании муниципальной услуги.</w:t>
      </w:r>
      <w:proofErr w:type="gramEnd"/>
    </w:p>
    <w:p w:rsidR="00DC4698" w:rsidRPr="00B232CD" w:rsidRDefault="00DC4698" w:rsidP="00DC4698">
      <w:pPr>
        <w:pStyle w:val="a3"/>
        <w:spacing w:before="0" w:beforeAutospacing="0" w:after="0" w:afterAutospacing="0"/>
        <w:jc w:val="both"/>
        <w:rPr>
          <w:sz w:val="28"/>
          <w:szCs w:val="28"/>
        </w:rPr>
      </w:pPr>
      <w:r w:rsidRPr="00B232CD">
        <w:rPr>
          <w:sz w:val="28"/>
          <w:szCs w:val="28"/>
        </w:rPr>
        <w:lastRenderedPageBreak/>
        <w:tab/>
        <w:t>2.2. Предоставление муниципальной услуги осуществляется в соответствии со следующими нормативными правовыми актами:</w:t>
      </w:r>
    </w:p>
    <w:p w:rsidR="00DC4698" w:rsidRPr="00B232CD" w:rsidRDefault="00DC4698" w:rsidP="00DC4698">
      <w:pPr>
        <w:pStyle w:val="a3"/>
        <w:spacing w:before="0" w:beforeAutospacing="0" w:after="0" w:afterAutospacing="0"/>
        <w:jc w:val="both"/>
        <w:rPr>
          <w:sz w:val="28"/>
          <w:szCs w:val="28"/>
        </w:rPr>
      </w:pPr>
      <w:r w:rsidRPr="00B232CD">
        <w:rPr>
          <w:sz w:val="28"/>
          <w:szCs w:val="28"/>
        </w:rPr>
        <w:t>- Конституция Российской Федерации;</w:t>
      </w:r>
    </w:p>
    <w:p w:rsidR="00DC4698" w:rsidRPr="00B232CD" w:rsidRDefault="00DC4698" w:rsidP="00DC4698">
      <w:pPr>
        <w:pStyle w:val="a3"/>
        <w:spacing w:before="0" w:beforeAutospacing="0" w:after="0" w:afterAutospacing="0"/>
        <w:jc w:val="both"/>
        <w:rPr>
          <w:sz w:val="28"/>
          <w:szCs w:val="28"/>
        </w:rPr>
      </w:pPr>
      <w:r w:rsidRPr="00B232CD">
        <w:rPr>
          <w:sz w:val="28"/>
          <w:szCs w:val="28"/>
        </w:rPr>
        <w:t>- Гражданский кодекс Российской Федерации;</w:t>
      </w:r>
    </w:p>
    <w:p w:rsidR="00DC4698" w:rsidRPr="00B232CD" w:rsidRDefault="00DC4698" w:rsidP="00DC4698">
      <w:pPr>
        <w:pStyle w:val="a3"/>
        <w:spacing w:before="0" w:beforeAutospacing="0" w:after="0" w:afterAutospacing="0"/>
        <w:jc w:val="both"/>
        <w:rPr>
          <w:sz w:val="28"/>
          <w:szCs w:val="28"/>
        </w:rPr>
      </w:pPr>
      <w:r w:rsidRPr="00B232CD">
        <w:rPr>
          <w:sz w:val="28"/>
          <w:szCs w:val="28"/>
        </w:rPr>
        <w:t>- Устав Большедмитриевс</w:t>
      </w:r>
      <w:r w:rsidR="002A6A5B">
        <w:rPr>
          <w:sz w:val="28"/>
          <w:szCs w:val="28"/>
        </w:rPr>
        <w:t>кого муниципального образования.</w:t>
      </w:r>
    </w:p>
    <w:p w:rsidR="00DC4698" w:rsidRPr="00B232CD" w:rsidRDefault="00DC4698" w:rsidP="00DC4698">
      <w:pPr>
        <w:pStyle w:val="a3"/>
        <w:spacing w:before="0" w:beforeAutospacing="0" w:after="0" w:afterAutospacing="0"/>
        <w:jc w:val="both"/>
        <w:rPr>
          <w:sz w:val="28"/>
          <w:szCs w:val="28"/>
        </w:rPr>
      </w:pPr>
      <w:r w:rsidRPr="00B232CD">
        <w:rPr>
          <w:sz w:val="28"/>
          <w:szCs w:val="28"/>
        </w:rPr>
        <w:tab/>
        <w:t>2.3. Муниципальная услуга предоставляется администрацией Большедмитриевского муниципального образования Лысогорского муниципального района Саратовской области.</w:t>
      </w:r>
    </w:p>
    <w:p w:rsidR="00DC4698" w:rsidRPr="00B232CD" w:rsidRDefault="00DC4698" w:rsidP="00DC4698">
      <w:pPr>
        <w:pStyle w:val="a3"/>
        <w:spacing w:before="0" w:beforeAutospacing="0" w:after="0" w:afterAutospacing="0"/>
        <w:jc w:val="both"/>
        <w:rPr>
          <w:sz w:val="28"/>
          <w:szCs w:val="28"/>
        </w:rPr>
      </w:pPr>
      <w:r w:rsidRPr="00B232CD">
        <w:rPr>
          <w:sz w:val="28"/>
          <w:szCs w:val="28"/>
        </w:rPr>
        <w:tab/>
        <w:t>2.4. Получателями услуги (далее - заявители) являются физические, юридические лица.</w:t>
      </w:r>
    </w:p>
    <w:p w:rsidR="00DC4698" w:rsidRPr="00B232CD" w:rsidRDefault="00DC4698" w:rsidP="00DC4698">
      <w:pPr>
        <w:pStyle w:val="a3"/>
        <w:spacing w:before="0" w:beforeAutospacing="0" w:after="0" w:afterAutospacing="0"/>
        <w:jc w:val="both"/>
        <w:rPr>
          <w:sz w:val="28"/>
          <w:szCs w:val="28"/>
        </w:rPr>
      </w:pPr>
      <w:r w:rsidRPr="00B232CD">
        <w:rPr>
          <w:sz w:val="28"/>
          <w:szCs w:val="28"/>
        </w:rPr>
        <w:tab/>
        <w:t>2.5. Муниципальная услуга предоставляется бесплатно.</w:t>
      </w:r>
    </w:p>
    <w:p w:rsidR="00DC4698" w:rsidRPr="00B232CD" w:rsidRDefault="00DC4698" w:rsidP="00DC4698">
      <w:pPr>
        <w:pStyle w:val="a3"/>
        <w:spacing w:before="0" w:beforeAutospacing="0" w:after="0" w:afterAutospacing="0"/>
        <w:jc w:val="both"/>
        <w:rPr>
          <w:sz w:val="28"/>
          <w:szCs w:val="28"/>
        </w:rPr>
      </w:pPr>
      <w:r w:rsidRPr="00B232CD">
        <w:rPr>
          <w:sz w:val="28"/>
          <w:szCs w:val="28"/>
        </w:rPr>
        <w:tab/>
        <w:t>2.6. Срок предоставления муниципальной услуги не должен превышать 30 дней.</w:t>
      </w:r>
    </w:p>
    <w:p w:rsidR="00DC4698" w:rsidRPr="00B232CD" w:rsidRDefault="00DC4698" w:rsidP="00DC4698">
      <w:pPr>
        <w:pStyle w:val="a3"/>
        <w:spacing w:before="0" w:beforeAutospacing="0" w:after="0" w:afterAutospacing="0"/>
        <w:jc w:val="both"/>
        <w:rPr>
          <w:sz w:val="28"/>
          <w:szCs w:val="28"/>
        </w:rPr>
      </w:pPr>
      <w:r w:rsidRPr="00B232CD">
        <w:rPr>
          <w:sz w:val="28"/>
          <w:szCs w:val="28"/>
        </w:rPr>
        <w:tab/>
        <w:t>Условия и сроки выполнения отдельных административных процедур представлены в соответствующих разделах настоящего Административного регламента.</w:t>
      </w:r>
    </w:p>
    <w:p w:rsidR="00DC4698" w:rsidRPr="00B232CD" w:rsidRDefault="00DC4698" w:rsidP="00DC4698">
      <w:pPr>
        <w:pStyle w:val="a3"/>
        <w:spacing w:before="0" w:beforeAutospacing="0" w:after="0" w:afterAutospacing="0"/>
        <w:jc w:val="both"/>
        <w:rPr>
          <w:sz w:val="28"/>
          <w:szCs w:val="28"/>
        </w:rPr>
      </w:pPr>
      <w:r w:rsidRPr="00B232CD">
        <w:rPr>
          <w:sz w:val="28"/>
          <w:szCs w:val="28"/>
        </w:rPr>
        <w:tab/>
        <w:t>2.7. Основанием для отказа в приеме и рассмотрении письменного обращения гражданина о предоставлении муниципальной услуги является запрос анонимного характера.</w:t>
      </w:r>
    </w:p>
    <w:p w:rsidR="00DC4698" w:rsidRPr="00B232CD" w:rsidRDefault="00DC4698" w:rsidP="00DC4698">
      <w:pPr>
        <w:pStyle w:val="a3"/>
        <w:spacing w:before="0" w:beforeAutospacing="0" w:after="0" w:afterAutospacing="0"/>
        <w:jc w:val="both"/>
        <w:rPr>
          <w:sz w:val="28"/>
          <w:szCs w:val="28"/>
        </w:rPr>
      </w:pPr>
      <w:r w:rsidRPr="00B232CD">
        <w:rPr>
          <w:sz w:val="28"/>
          <w:szCs w:val="28"/>
        </w:rPr>
        <w:tab/>
        <w:t>2.8. Основанием для отказа в предоставлении муниципальной услуги является обращение лица, не представившего следующие документы:</w:t>
      </w:r>
    </w:p>
    <w:p w:rsidR="00DC4698" w:rsidRPr="00B232CD" w:rsidRDefault="00DC4698" w:rsidP="00DC4698">
      <w:pPr>
        <w:pStyle w:val="a3"/>
        <w:spacing w:before="0" w:beforeAutospacing="0" w:after="0" w:afterAutospacing="0"/>
        <w:jc w:val="both"/>
        <w:rPr>
          <w:sz w:val="28"/>
          <w:szCs w:val="28"/>
        </w:rPr>
      </w:pPr>
      <w:r w:rsidRPr="00B232CD">
        <w:rPr>
          <w:sz w:val="28"/>
          <w:szCs w:val="28"/>
        </w:rPr>
        <w:t>1) документ, удостоверяющий личность;</w:t>
      </w:r>
    </w:p>
    <w:p w:rsidR="00DC4698" w:rsidRPr="00B232CD" w:rsidRDefault="00DC4698" w:rsidP="00DC4698">
      <w:pPr>
        <w:pStyle w:val="a3"/>
        <w:spacing w:before="0" w:beforeAutospacing="0" w:after="0" w:afterAutospacing="0"/>
        <w:jc w:val="both"/>
        <w:rPr>
          <w:sz w:val="28"/>
          <w:szCs w:val="28"/>
        </w:rPr>
      </w:pPr>
      <w:r w:rsidRPr="00B232CD">
        <w:rPr>
          <w:sz w:val="28"/>
          <w:szCs w:val="28"/>
        </w:rPr>
        <w:t>2) доверенность, если интересы заявителя представляет уполномоченное лицо.</w:t>
      </w:r>
    </w:p>
    <w:p w:rsidR="00DC4698" w:rsidRPr="00B232CD" w:rsidRDefault="00DC4698" w:rsidP="00DC4698">
      <w:pPr>
        <w:pStyle w:val="a3"/>
        <w:spacing w:before="0" w:beforeAutospacing="0" w:after="0" w:afterAutospacing="0"/>
        <w:jc w:val="both"/>
        <w:rPr>
          <w:sz w:val="28"/>
          <w:szCs w:val="28"/>
        </w:rPr>
      </w:pPr>
      <w:r w:rsidRPr="00B232CD">
        <w:rPr>
          <w:sz w:val="28"/>
          <w:szCs w:val="28"/>
        </w:rPr>
        <w:tab/>
        <w:t>2.9. Заявители имеют право на неоднократное обращение для предоставления муниципальной услуги.</w:t>
      </w:r>
    </w:p>
    <w:p w:rsidR="00DC4698" w:rsidRPr="00B232CD" w:rsidRDefault="00DC4698" w:rsidP="00DC4698">
      <w:pPr>
        <w:pStyle w:val="a3"/>
        <w:spacing w:before="0" w:beforeAutospacing="0" w:after="0" w:afterAutospacing="0"/>
        <w:jc w:val="both"/>
        <w:rPr>
          <w:sz w:val="28"/>
          <w:szCs w:val="28"/>
        </w:rPr>
      </w:pPr>
      <w:r w:rsidRPr="00B232CD">
        <w:rPr>
          <w:sz w:val="28"/>
          <w:szCs w:val="28"/>
        </w:rPr>
        <w:tab/>
        <w:t>2.10. Порядок информирования о предоставлении муниципальной услуги:</w:t>
      </w:r>
    </w:p>
    <w:p w:rsidR="00DC4698" w:rsidRPr="00B232CD" w:rsidRDefault="00DC4698" w:rsidP="00DC4698">
      <w:pPr>
        <w:pStyle w:val="a3"/>
        <w:spacing w:before="0" w:beforeAutospacing="0" w:after="0" w:afterAutospacing="0"/>
        <w:jc w:val="both"/>
        <w:rPr>
          <w:sz w:val="28"/>
          <w:szCs w:val="28"/>
        </w:rPr>
      </w:pPr>
      <w:r w:rsidRPr="00B232CD">
        <w:rPr>
          <w:sz w:val="28"/>
          <w:szCs w:val="28"/>
        </w:rPr>
        <w:tab/>
        <w:t>2.10.1. Информирование о предоставлении муниципальной услуги осуществляется:</w:t>
      </w:r>
    </w:p>
    <w:p w:rsidR="00DC4698" w:rsidRPr="00B232CD" w:rsidRDefault="00DC4698" w:rsidP="00DC4698">
      <w:pPr>
        <w:pStyle w:val="a3"/>
        <w:spacing w:before="0" w:beforeAutospacing="0" w:after="0" w:afterAutospacing="0"/>
        <w:jc w:val="both"/>
        <w:rPr>
          <w:sz w:val="28"/>
          <w:szCs w:val="28"/>
        </w:rPr>
      </w:pPr>
      <w:r w:rsidRPr="00B232CD">
        <w:rPr>
          <w:sz w:val="28"/>
          <w:szCs w:val="28"/>
        </w:rPr>
        <w:t xml:space="preserve">в администрации Большедмитриевского муниципального образования по адресу: 412875, Саратовская область, Лысогорский район, </w:t>
      </w:r>
      <w:proofErr w:type="gramStart"/>
      <w:r w:rsidRPr="00B232CD">
        <w:rPr>
          <w:sz w:val="28"/>
          <w:szCs w:val="28"/>
        </w:rPr>
        <w:t>с</w:t>
      </w:r>
      <w:proofErr w:type="gramEnd"/>
      <w:r w:rsidRPr="00B232CD">
        <w:rPr>
          <w:sz w:val="28"/>
          <w:szCs w:val="28"/>
        </w:rPr>
        <w:t xml:space="preserve">. </w:t>
      </w:r>
      <w:proofErr w:type="gramStart"/>
      <w:r w:rsidRPr="00B232CD">
        <w:rPr>
          <w:sz w:val="28"/>
          <w:szCs w:val="28"/>
        </w:rPr>
        <w:t>Большая</w:t>
      </w:r>
      <w:proofErr w:type="gramEnd"/>
      <w:r w:rsidRPr="00B232CD">
        <w:rPr>
          <w:sz w:val="28"/>
          <w:szCs w:val="28"/>
        </w:rPr>
        <w:t xml:space="preserve"> Дмитриевка, ул. Советская, д.45 с использованием средств телефонной связи: телефоны (845 51)3-37-21.</w:t>
      </w:r>
    </w:p>
    <w:p w:rsidR="00DC4698" w:rsidRPr="00B232CD" w:rsidRDefault="00DC4698" w:rsidP="00DC4698">
      <w:pPr>
        <w:pStyle w:val="a3"/>
        <w:spacing w:before="0" w:beforeAutospacing="0" w:after="0" w:afterAutospacing="0"/>
        <w:jc w:val="both"/>
        <w:rPr>
          <w:sz w:val="28"/>
          <w:szCs w:val="28"/>
        </w:rPr>
      </w:pPr>
      <w:r w:rsidRPr="00B232CD">
        <w:rPr>
          <w:sz w:val="28"/>
          <w:szCs w:val="28"/>
        </w:rPr>
        <w:tab/>
        <w:t>2.10.2. Информация о предоставлении муниципальной услуги должна содержать:</w:t>
      </w:r>
    </w:p>
    <w:p w:rsidR="00DC4698" w:rsidRPr="00B232CD" w:rsidRDefault="00DC4698" w:rsidP="00DC4698">
      <w:pPr>
        <w:pStyle w:val="a3"/>
        <w:spacing w:before="0" w:beforeAutospacing="0" w:after="0" w:afterAutospacing="0"/>
        <w:jc w:val="both"/>
        <w:rPr>
          <w:sz w:val="28"/>
          <w:szCs w:val="28"/>
        </w:rPr>
      </w:pPr>
      <w:r w:rsidRPr="00B232CD">
        <w:rPr>
          <w:sz w:val="28"/>
          <w:szCs w:val="28"/>
        </w:rPr>
        <w:t>сведения о порядке получения муниципальной услуги;</w:t>
      </w:r>
    </w:p>
    <w:p w:rsidR="00DC4698" w:rsidRPr="00B232CD" w:rsidRDefault="00DC4698" w:rsidP="00DC4698">
      <w:pPr>
        <w:pStyle w:val="a3"/>
        <w:spacing w:before="0" w:beforeAutospacing="0" w:after="0" w:afterAutospacing="0"/>
        <w:jc w:val="both"/>
        <w:rPr>
          <w:sz w:val="28"/>
          <w:szCs w:val="28"/>
        </w:rPr>
      </w:pPr>
      <w:r w:rsidRPr="00B232CD">
        <w:rPr>
          <w:sz w:val="28"/>
          <w:szCs w:val="28"/>
        </w:rPr>
        <w:t>адрес места приема заявлений для предоставления муниципальной услуги и график работы;</w:t>
      </w:r>
    </w:p>
    <w:p w:rsidR="00DC4698" w:rsidRPr="00B232CD" w:rsidRDefault="00DC4698" w:rsidP="00DC4698">
      <w:pPr>
        <w:pStyle w:val="a3"/>
        <w:spacing w:before="0" w:beforeAutospacing="0" w:after="0" w:afterAutospacing="0"/>
        <w:jc w:val="both"/>
        <w:rPr>
          <w:sz w:val="28"/>
          <w:szCs w:val="28"/>
        </w:rPr>
      </w:pPr>
      <w:r w:rsidRPr="00B232CD">
        <w:rPr>
          <w:sz w:val="28"/>
          <w:szCs w:val="28"/>
        </w:rPr>
        <w:t>образец заполнения заявления о предоставлении муниципальной услуги;</w:t>
      </w:r>
    </w:p>
    <w:p w:rsidR="00DC4698" w:rsidRPr="00B232CD" w:rsidRDefault="00DC4698" w:rsidP="00DC4698">
      <w:pPr>
        <w:pStyle w:val="a3"/>
        <w:spacing w:before="0" w:beforeAutospacing="0" w:after="0" w:afterAutospacing="0"/>
        <w:jc w:val="both"/>
        <w:rPr>
          <w:sz w:val="28"/>
          <w:szCs w:val="28"/>
        </w:rPr>
      </w:pPr>
      <w:r w:rsidRPr="00B232CD">
        <w:rPr>
          <w:sz w:val="28"/>
          <w:szCs w:val="28"/>
        </w:rPr>
        <w:t>сведения о результате оказания муниципальной услуги и порядке передачи результата заявителю;</w:t>
      </w:r>
    </w:p>
    <w:p w:rsidR="00DC4698" w:rsidRPr="00B232CD" w:rsidRDefault="00DC4698" w:rsidP="00DC4698">
      <w:pPr>
        <w:pStyle w:val="a3"/>
        <w:spacing w:before="0" w:beforeAutospacing="0" w:after="0" w:afterAutospacing="0"/>
        <w:jc w:val="both"/>
        <w:rPr>
          <w:sz w:val="28"/>
          <w:szCs w:val="28"/>
        </w:rPr>
      </w:pPr>
      <w:r w:rsidRPr="00B232CD">
        <w:rPr>
          <w:sz w:val="28"/>
          <w:szCs w:val="28"/>
        </w:rPr>
        <w:t>сведения о порядке обжалования действий (бездействия) и решений, принятых в ходе предоставления муниципальной услуги.</w:t>
      </w:r>
    </w:p>
    <w:p w:rsidR="00DC4698" w:rsidRPr="00B232CD" w:rsidRDefault="00DC4698" w:rsidP="00DC4698">
      <w:pPr>
        <w:pStyle w:val="a3"/>
        <w:spacing w:before="0" w:beforeAutospacing="0" w:after="0" w:afterAutospacing="0"/>
        <w:jc w:val="both"/>
        <w:rPr>
          <w:sz w:val="28"/>
          <w:szCs w:val="28"/>
        </w:rPr>
      </w:pPr>
      <w:r w:rsidRPr="00B232CD">
        <w:rPr>
          <w:sz w:val="28"/>
          <w:szCs w:val="28"/>
        </w:rPr>
        <w:tab/>
        <w:t>2.12. Порядок оказания муниципальной услуги:</w:t>
      </w:r>
    </w:p>
    <w:p w:rsidR="00DC4698" w:rsidRPr="00B232CD" w:rsidRDefault="00DC4698" w:rsidP="00DC4698">
      <w:pPr>
        <w:pStyle w:val="a3"/>
        <w:spacing w:before="0" w:beforeAutospacing="0" w:after="0" w:afterAutospacing="0"/>
        <w:jc w:val="both"/>
        <w:rPr>
          <w:sz w:val="28"/>
          <w:szCs w:val="28"/>
        </w:rPr>
      </w:pPr>
      <w:r w:rsidRPr="00B232CD">
        <w:rPr>
          <w:sz w:val="28"/>
          <w:szCs w:val="28"/>
        </w:rPr>
        <w:tab/>
        <w:t xml:space="preserve">2.12.1. Муниципальная услуга осуществляется администрацией Большедмитриевского МО по адресу: 412875, Саратовская область, </w:t>
      </w:r>
      <w:r w:rsidRPr="00B232CD">
        <w:rPr>
          <w:sz w:val="28"/>
          <w:szCs w:val="28"/>
        </w:rPr>
        <w:lastRenderedPageBreak/>
        <w:t xml:space="preserve">Лысогорский район, </w:t>
      </w:r>
      <w:proofErr w:type="gramStart"/>
      <w:r w:rsidRPr="00B232CD">
        <w:rPr>
          <w:sz w:val="28"/>
          <w:szCs w:val="28"/>
        </w:rPr>
        <w:t>с</w:t>
      </w:r>
      <w:proofErr w:type="gramEnd"/>
      <w:r w:rsidRPr="00B232CD">
        <w:rPr>
          <w:sz w:val="28"/>
          <w:szCs w:val="28"/>
        </w:rPr>
        <w:t>. Большая Дмитриевка, ул. Советская д.45. График приема администрации Большедмитриевского МО: понедельник, вторник, среда, пятница с 8.00 до. 11,00, выходные дни - суббота, воскресенье.</w:t>
      </w:r>
    </w:p>
    <w:p w:rsidR="00DC4698" w:rsidRPr="00B232CD" w:rsidRDefault="00DC4698" w:rsidP="00DC4698">
      <w:pPr>
        <w:pStyle w:val="a3"/>
        <w:spacing w:before="0" w:beforeAutospacing="0" w:after="0" w:afterAutospacing="0"/>
        <w:jc w:val="both"/>
        <w:rPr>
          <w:sz w:val="28"/>
          <w:szCs w:val="28"/>
        </w:rPr>
      </w:pPr>
      <w:r w:rsidRPr="00B232CD">
        <w:rPr>
          <w:sz w:val="28"/>
          <w:szCs w:val="28"/>
        </w:rPr>
        <w:tab/>
        <w:t xml:space="preserve">Почтовый адрес для направления письменных обращений и документов: 412875, Саратовская область, Лысогорский район, </w:t>
      </w:r>
      <w:proofErr w:type="gramStart"/>
      <w:r w:rsidRPr="00B232CD">
        <w:rPr>
          <w:sz w:val="28"/>
          <w:szCs w:val="28"/>
        </w:rPr>
        <w:t>с</w:t>
      </w:r>
      <w:proofErr w:type="gramEnd"/>
      <w:r w:rsidRPr="00B232CD">
        <w:rPr>
          <w:sz w:val="28"/>
          <w:szCs w:val="28"/>
        </w:rPr>
        <w:t>. Большая Дмитриевка, ул. Советская, д. 45.</w:t>
      </w:r>
    </w:p>
    <w:p w:rsidR="00DC4698" w:rsidRPr="00B232CD" w:rsidRDefault="00DC4698" w:rsidP="00DC4698">
      <w:pPr>
        <w:pStyle w:val="a3"/>
        <w:spacing w:before="0" w:beforeAutospacing="0" w:after="0" w:afterAutospacing="0"/>
        <w:jc w:val="both"/>
        <w:rPr>
          <w:sz w:val="28"/>
          <w:szCs w:val="28"/>
        </w:rPr>
      </w:pPr>
      <w:r w:rsidRPr="00B232CD">
        <w:rPr>
          <w:sz w:val="28"/>
          <w:szCs w:val="28"/>
        </w:rPr>
        <w:tab/>
        <w:t>2.12.2. Информирование заявителей проводится в устной форме и письменной форме в следующем порядке:</w:t>
      </w:r>
    </w:p>
    <w:p w:rsidR="00DC4698" w:rsidRPr="00B232CD" w:rsidRDefault="00DC4698" w:rsidP="00DC4698">
      <w:pPr>
        <w:pStyle w:val="a3"/>
        <w:spacing w:before="0" w:beforeAutospacing="0" w:after="0" w:afterAutospacing="0"/>
        <w:jc w:val="both"/>
        <w:rPr>
          <w:sz w:val="28"/>
          <w:szCs w:val="28"/>
        </w:rPr>
      </w:pPr>
      <w:r w:rsidRPr="00B232CD">
        <w:rPr>
          <w:sz w:val="28"/>
          <w:szCs w:val="28"/>
        </w:rPr>
        <w:t>а) прием заявителей ведется в порядке живой очереди. Максимальный срок ожидания в очереди при обращении о предоставлении муниципальной услуги - 30 минут. Длительность устного информирования при личном обращении не может превышать 20 минут.</w:t>
      </w:r>
    </w:p>
    <w:p w:rsidR="00DC4698" w:rsidRPr="00B232CD" w:rsidRDefault="00DC4698" w:rsidP="00DC4698">
      <w:pPr>
        <w:pStyle w:val="a3"/>
        <w:spacing w:before="0" w:beforeAutospacing="0" w:after="0" w:afterAutospacing="0"/>
        <w:jc w:val="both"/>
        <w:rPr>
          <w:sz w:val="28"/>
          <w:szCs w:val="28"/>
        </w:rPr>
      </w:pPr>
      <w:r w:rsidRPr="00B232CD">
        <w:rPr>
          <w:sz w:val="28"/>
          <w:szCs w:val="28"/>
        </w:rPr>
        <w:tab/>
        <w:t>2.13. В случае</w:t>
      </w:r>
      <w:proofErr w:type="gramStart"/>
      <w:r w:rsidRPr="00B232CD">
        <w:rPr>
          <w:sz w:val="28"/>
          <w:szCs w:val="28"/>
        </w:rPr>
        <w:t>,</w:t>
      </w:r>
      <w:proofErr w:type="gramEnd"/>
      <w:r w:rsidRPr="00B232CD">
        <w:rPr>
          <w:sz w:val="28"/>
          <w:szCs w:val="28"/>
        </w:rPr>
        <w:t xml:space="preserve"> если для подготовки ответа требуется продолжительное время, предлагает заявителю направить в Администрацию обращение о предоставлении письменной консультации по процедуре предоставления муниципальной услуги, либо назначает другое удобное для обратившегося лица время.</w:t>
      </w:r>
    </w:p>
    <w:p w:rsidR="00DC4698" w:rsidRPr="00B232CD" w:rsidRDefault="00DC4698" w:rsidP="00DC4698">
      <w:pPr>
        <w:pStyle w:val="a3"/>
        <w:spacing w:before="0" w:beforeAutospacing="0" w:after="0" w:afterAutospacing="0"/>
        <w:jc w:val="both"/>
        <w:rPr>
          <w:sz w:val="28"/>
          <w:szCs w:val="28"/>
        </w:rPr>
      </w:pPr>
      <w:r w:rsidRPr="00B232CD">
        <w:rPr>
          <w:sz w:val="28"/>
          <w:szCs w:val="28"/>
        </w:rPr>
        <w:tab/>
        <w:t>Информирование заявителей проводится в рабочие дни и часы приема, которые указаны в п. 2.12.1 раздела 2 настоящего Административного регламента.</w:t>
      </w:r>
    </w:p>
    <w:p w:rsidR="00DC4698" w:rsidRPr="00B232CD" w:rsidRDefault="00DC4698" w:rsidP="00DC4698">
      <w:pPr>
        <w:pStyle w:val="a3"/>
        <w:spacing w:before="0" w:beforeAutospacing="0" w:after="0" w:afterAutospacing="0"/>
        <w:jc w:val="both"/>
        <w:rPr>
          <w:sz w:val="28"/>
          <w:szCs w:val="28"/>
        </w:rPr>
      </w:pPr>
      <w:r w:rsidRPr="00B232CD">
        <w:rPr>
          <w:sz w:val="28"/>
          <w:szCs w:val="28"/>
        </w:rPr>
        <w:tab/>
        <w:t>Помещение оборудуется вывеской (табличкой), содержащей информацию о полном наименовании органа, предоставляющего муниципальную услугу.</w:t>
      </w:r>
    </w:p>
    <w:p w:rsidR="00DC4698" w:rsidRPr="00B232CD" w:rsidRDefault="00DC4698" w:rsidP="00DC4698">
      <w:pPr>
        <w:pStyle w:val="a3"/>
        <w:spacing w:before="0" w:beforeAutospacing="0" w:after="0" w:afterAutospacing="0"/>
        <w:jc w:val="both"/>
        <w:rPr>
          <w:sz w:val="28"/>
          <w:szCs w:val="28"/>
        </w:rPr>
      </w:pPr>
      <w:r w:rsidRPr="00B232CD">
        <w:rPr>
          <w:sz w:val="28"/>
          <w:szCs w:val="28"/>
        </w:rPr>
        <w:tab/>
        <w:t>Информационная табличка размещается рядом с входом так, чтобы ее хорошо видели посетители.</w:t>
      </w:r>
    </w:p>
    <w:p w:rsidR="00DC4698" w:rsidRPr="00B232CD" w:rsidRDefault="00DC4698" w:rsidP="00DC4698">
      <w:pPr>
        <w:pStyle w:val="a3"/>
        <w:spacing w:before="0" w:beforeAutospacing="0" w:after="0" w:afterAutospacing="0"/>
        <w:jc w:val="both"/>
        <w:rPr>
          <w:sz w:val="28"/>
          <w:szCs w:val="28"/>
        </w:rPr>
      </w:pPr>
      <w:r w:rsidRPr="00B232CD">
        <w:rPr>
          <w:sz w:val="28"/>
          <w:szCs w:val="28"/>
        </w:rPr>
        <w:tab/>
        <w:t>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w:t>
      </w:r>
    </w:p>
    <w:p w:rsidR="00DC4698" w:rsidRPr="00B232CD" w:rsidRDefault="00DC4698" w:rsidP="00DC4698">
      <w:pPr>
        <w:pStyle w:val="a3"/>
        <w:spacing w:before="0" w:beforeAutospacing="0" w:after="0" w:afterAutospacing="0"/>
        <w:jc w:val="both"/>
        <w:rPr>
          <w:sz w:val="28"/>
          <w:szCs w:val="28"/>
        </w:rPr>
      </w:pPr>
      <w:r w:rsidRPr="00B232CD">
        <w:rPr>
          <w:sz w:val="28"/>
          <w:szCs w:val="28"/>
        </w:rPr>
        <w:tab/>
        <w:t>В помещении для предоставления муниципальной услуги предусматривается оборудование доступных мест общественного пользования и размещения, ожидание предполагается в коридоре перед помещением, где предоставляется муниципальная услуга, оборудованном местами для сидения.</w:t>
      </w:r>
    </w:p>
    <w:p w:rsidR="00DC4698" w:rsidRPr="00B232CD" w:rsidRDefault="00DC4698" w:rsidP="00DC4698">
      <w:pPr>
        <w:pStyle w:val="a3"/>
        <w:spacing w:before="0" w:beforeAutospacing="0" w:after="0" w:afterAutospacing="0"/>
        <w:jc w:val="both"/>
        <w:rPr>
          <w:sz w:val="28"/>
          <w:szCs w:val="28"/>
        </w:rPr>
      </w:pPr>
      <w:r w:rsidRPr="00B232CD">
        <w:rPr>
          <w:sz w:val="28"/>
          <w:szCs w:val="28"/>
        </w:rPr>
        <w:tab/>
        <w:t>Письменное информирование осуществляется при получении обращения заявителя о предоставлении муниципальной услуги. Ответ на обращение готовится в течение тридцати дней со дня его регистрации в порядке, установленном разделом 3 настоящего Административного регламента.</w:t>
      </w:r>
    </w:p>
    <w:p w:rsidR="00DC4698" w:rsidRPr="00B232CD" w:rsidRDefault="00DC4698" w:rsidP="00DC4698">
      <w:pPr>
        <w:pStyle w:val="a3"/>
        <w:spacing w:before="0" w:beforeAutospacing="0" w:after="0" w:afterAutospacing="0"/>
        <w:jc w:val="both"/>
        <w:rPr>
          <w:sz w:val="28"/>
          <w:szCs w:val="28"/>
        </w:rPr>
      </w:pPr>
      <w:r w:rsidRPr="00B232CD">
        <w:rPr>
          <w:sz w:val="28"/>
          <w:szCs w:val="28"/>
        </w:rPr>
        <w:tab/>
        <w:t>2.13.1. Качественными показателями доступности муниципальной услуги являются:</w:t>
      </w:r>
    </w:p>
    <w:p w:rsidR="00DC4698" w:rsidRPr="00B232CD" w:rsidRDefault="00DC4698" w:rsidP="00DC4698">
      <w:pPr>
        <w:pStyle w:val="a3"/>
        <w:spacing w:before="0" w:beforeAutospacing="0" w:after="0" w:afterAutospacing="0"/>
        <w:jc w:val="both"/>
        <w:rPr>
          <w:sz w:val="28"/>
          <w:szCs w:val="28"/>
        </w:rPr>
      </w:pPr>
      <w:r w:rsidRPr="00B232CD">
        <w:rPr>
          <w:sz w:val="28"/>
          <w:szCs w:val="28"/>
        </w:rPr>
        <w:t>простота и ясность изложения информационных документов;</w:t>
      </w:r>
    </w:p>
    <w:p w:rsidR="00DC4698" w:rsidRPr="00B232CD" w:rsidRDefault="00DC4698" w:rsidP="00DC4698">
      <w:pPr>
        <w:pStyle w:val="a3"/>
        <w:spacing w:before="0" w:beforeAutospacing="0" w:after="0" w:afterAutospacing="0"/>
        <w:jc w:val="both"/>
        <w:rPr>
          <w:sz w:val="28"/>
          <w:szCs w:val="28"/>
        </w:rPr>
      </w:pPr>
      <w:r w:rsidRPr="00B232CD">
        <w:rPr>
          <w:sz w:val="28"/>
          <w:szCs w:val="28"/>
        </w:rPr>
        <w:t>наличие различных каналов получения информации о предоставлении услуги;</w:t>
      </w:r>
    </w:p>
    <w:p w:rsidR="00DC4698" w:rsidRPr="00B232CD" w:rsidRDefault="00DC4698" w:rsidP="00DC4698">
      <w:pPr>
        <w:pStyle w:val="a3"/>
        <w:spacing w:before="0" w:beforeAutospacing="0" w:after="0" w:afterAutospacing="0"/>
        <w:jc w:val="both"/>
        <w:rPr>
          <w:sz w:val="28"/>
          <w:szCs w:val="28"/>
        </w:rPr>
      </w:pPr>
      <w:r w:rsidRPr="00B232CD">
        <w:rPr>
          <w:sz w:val="28"/>
          <w:szCs w:val="28"/>
        </w:rPr>
        <w:t>доступность работы с представителями лиц, получающих услугу;</w:t>
      </w:r>
    </w:p>
    <w:p w:rsidR="00DC4698" w:rsidRPr="00B232CD" w:rsidRDefault="00DC4698" w:rsidP="00DC4698">
      <w:pPr>
        <w:pStyle w:val="a3"/>
        <w:spacing w:before="0" w:beforeAutospacing="0" w:after="0" w:afterAutospacing="0"/>
        <w:jc w:val="both"/>
        <w:rPr>
          <w:sz w:val="28"/>
          <w:szCs w:val="28"/>
        </w:rPr>
      </w:pPr>
      <w:r w:rsidRPr="00B232CD">
        <w:rPr>
          <w:sz w:val="28"/>
          <w:szCs w:val="28"/>
        </w:rPr>
        <w:t>профессиональная подготовка сотрудников органа, осуществляющего предоставление муниципальной услуги;</w:t>
      </w:r>
    </w:p>
    <w:p w:rsidR="00DC4698" w:rsidRPr="00B232CD" w:rsidRDefault="00DC4698" w:rsidP="00DC4698">
      <w:pPr>
        <w:pStyle w:val="a3"/>
        <w:spacing w:before="0" w:beforeAutospacing="0" w:after="0" w:afterAutospacing="0"/>
        <w:jc w:val="both"/>
        <w:rPr>
          <w:sz w:val="28"/>
          <w:szCs w:val="28"/>
        </w:rPr>
      </w:pPr>
      <w:r w:rsidRPr="00B232CD">
        <w:rPr>
          <w:sz w:val="28"/>
          <w:szCs w:val="28"/>
        </w:rPr>
        <w:t>высокая культура обслуживания заявителей.</w:t>
      </w:r>
    </w:p>
    <w:p w:rsidR="00DC4698" w:rsidRPr="00B232CD" w:rsidRDefault="00DC4698" w:rsidP="00DC4698">
      <w:pPr>
        <w:pStyle w:val="a3"/>
        <w:spacing w:before="0" w:beforeAutospacing="0" w:after="0" w:afterAutospacing="0"/>
        <w:jc w:val="both"/>
        <w:rPr>
          <w:sz w:val="28"/>
          <w:szCs w:val="28"/>
        </w:rPr>
      </w:pPr>
      <w:r w:rsidRPr="00B232CD">
        <w:rPr>
          <w:sz w:val="28"/>
          <w:szCs w:val="28"/>
        </w:rPr>
        <w:lastRenderedPageBreak/>
        <w:tab/>
        <w:t>2.13.2. Количественными показателями качества муниципальной услуги являются:</w:t>
      </w:r>
    </w:p>
    <w:p w:rsidR="00DC4698" w:rsidRPr="00B232CD" w:rsidRDefault="00DC4698" w:rsidP="00DC4698">
      <w:pPr>
        <w:pStyle w:val="a3"/>
        <w:spacing w:before="0" w:beforeAutospacing="0" w:after="0" w:afterAutospacing="0"/>
        <w:jc w:val="both"/>
        <w:rPr>
          <w:sz w:val="28"/>
          <w:szCs w:val="28"/>
        </w:rPr>
      </w:pPr>
      <w:r w:rsidRPr="00B232CD">
        <w:rPr>
          <w:sz w:val="28"/>
          <w:szCs w:val="28"/>
        </w:rPr>
        <w:t>строгое соблюдение сроков предоставления муниципальной услуги;</w:t>
      </w:r>
    </w:p>
    <w:p w:rsidR="00DC4698" w:rsidRPr="00B232CD" w:rsidRDefault="00DC4698" w:rsidP="00DC4698">
      <w:pPr>
        <w:pStyle w:val="a3"/>
        <w:spacing w:before="0" w:beforeAutospacing="0" w:after="0" w:afterAutospacing="0"/>
        <w:jc w:val="both"/>
        <w:rPr>
          <w:sz w:val="28"/>
          <w:szCs w:val="28"/>
        </w:rPr>
      </w:pPr>
      <w:r w:rsidRPr="00B232CD">
        <w:rPr>
          <w:sz w:val="28"/>
          <w:szCs w:val="28"/>
        </w:rPr>
        <w:t>количество обоснованных обжалований решений органа, осуществляющего предоставление муниципальной услуги:</w:t>
      </w:r>
    </w:p>
    <w:p w:rsidR="00DC4698" w:rsidRPr="00B232CD" w:rsidRDefault="00DC4698" w:rsidP="00DC4698">
      <w:pPr>
        <w:pStyle w:val="a3"/>
        <w:spacing w:before="0" w:beforeAutospacing="0" w:after="0" w:afterAutospacing="0"/>
        <w:jc w:val="both"/>
        <w:rPr>
          <w:sz w:val="28"/>
          <w:szCs w:val="28"/>
        </w:rPr>
      </w:pPr>
      <w:r w:rsidRPr="00B232CD">
        <w:rPr>
          <w:sz w:val="28"/>
          <w:szCs w:val="28"/>
        </w:rPr>
        <w:t>удобный график работы органа, осуществляющего предоставление муниципальной услуги;</w:t>
      </w:r>
    </w:p>
    <w:p w:rsidR="00DC4698" w:rsidRPr="00B232CD" w:rsidRDefault="00DC4698" w:rsidP="00DC4698">
      <w:pPr>
        <w:pStyle w:val="a3"/>
        <w:spacing w:before="0" w:beforeAutospacing="0" w:after="0" w:afterAutospacing="0"/>
        <w:jc w:val="both"/>
        <w:rPr>
          <w:sz w:val="28"/>
          <w:szCs w:val="28"/>
        </w:rPr>
      </w:pPr>
      <w:r w:rsidRPr="00B232CD">
        <w:rPr>
          <w:sz w:val="28"/>
          <w:szCs w:val="28"/>
        </w:rPr>
        <w:t>удобное территориальное расположение органа, осуществляющего предоставление муниципальной услуги.</w:t>
      </w:r>
    </w:p>
    <w:p w:rsidR="00DC4698" w:rsidRPr="00B232CD" w:rsidRDefault="00DC4698" w:rsidP="00DC4698">
      <w:pPr>
        <w:pStyle w:val="a3"/>
        <w:spacing w:before="0" w:beforeAutospacing="0" w:after="0" w:afterAutospacing="0"/>
        <w:jc w:val="both"/>
        <w:rPr>
          <w:sz w:val="28"/>
          <w:szCs w:val="28"/>
        </w:rPr>
      </w:pPr>
    </w:p>
    <w:p w:rsidR="00DC4698" w:rsidRPr="00B232CD" w:rsidRDefault="00DC4698" w:rsidP="00DC4698">
      <w:pPr>
        <w:pStyle w:val="a3"/>
        <w:spacing w:before="0" w:beforeAutospacing="0" w:after="0" w:afterAutospacing="0"/>
        <w:jc w:val="center"/>
        <w:rPr>
          <w:b/>
          <w:sz w:val="28"/>
          <w:szCs w:val="28"/>
        </w:rPr>
      </w:pPr>
      <w:r w:rsidRPr="00B232CD">
        <w:rPr>
          <w:rStyle w:val="a4"/>
          <w:b w:val="0"/>
          <w:sz w:val="28"/>
          <w:szCs w:val="28"/>
        </w:rPr>
        <w:t>3. Состав, последовательность и сроки выполнения административных процедур, требования к порядку их выполнения.</w:t>
      </w:r>
    </w:p>
    <w:p w:rsidR="00DC4698" w:rsidRPr="00B232CD" w:rsidRDefault="00DC4698" w:rsidP="00DC4698">
      <w:pPr>
        <w:pStyle w:val="a3"/>
        <w:spacing w:before="0" w:beforeAutospacing="0" w:after="0" w:afterAutospacing="0"/>
        <w:jc w:val="both"/>
        <w:rPr>
          <w:sz w:val="28"/>
          <w:szCs w:val="28"/>
        </w:rPr>
      </w:pPr>
    </w:p>
    <w:p w:rsidR="00DC4698" w:rsidRPr="00B232CD" w:rsidRDefault="00DC4698" w:rsidP="00DC4698">
      <w:pPr>
        <w:pStyle w:val="a3"/>
        <w:spacing w:before="0" w:beforeAutospacing="0" w:after="0" w:afterAutospacing="0"/>
        <w:jc w:val="both"/>
        <w:rPr>
          <w:sz w:val="28"/>
          <w:szCs w:val="28"/>
        </w:rPr>
      </w:pPr>
      <w:r w:rsidRPr="00B232CD">
        <w:rPr>
          <w:sz w:val="28"/>
          <w:szCs w:val="28"/>
        </w:rPr>
        <w:tab/>
        <w:t>3.1. Последовательность административных действий (процедур):</w:t>
      </w:r>
    </w:p>
    <w:p w:rsidR="00DC4698" w:rsidRPr="00B232CD" w:rsidRDefault="00DC4698" w:rsidP="00DC4698">
      <w:pPr>
        <w:pStyle w:val="a3"/>
        <w:spacing w:before="0" w:beforeAutospacing="0" w:after="0" w:afterAutospacing="0"/>
        <w:jc w:val="both"/>
        <w:rPr>
          <w:sz w:val="28"/>
          <w:szCs w:val="28"/>
        </w:rPr>
      </w:pPr>
      <w:r w:rsidRPr="00B232CD">
        <w:rPr>
          <w:sz w:val="28"/>
          <w:szCs w:val="28"/>
        </w:rPr>
        <w:t>Предоставление муниципальной услуги включает в себя следующие административные процедуры:</w:t>
      </w:r>
    </w:p>
    <w:p w:rsidR="00DC4698" w:rsidRPr="00B232CD" w:rsidRDefault="00DC4698" w:rsidP="00DC4698">
      <w:pPr>
        <w:pStyle w:val="a3"/>
        <w:spacing w:before="0" w:beforeAutospacing="0" w:after="0" w:afterAutospacing="0"/>
        <w:jc w:val="both"/>
        <w:rPr>
          <w:sz w:val="28"/>
          <w:szCs w:val="28"/>
        </w:rPr>
      </w:pPr>
      <w:r w:rsidRPr="00B232CD">
        <w:rPr>
          <w:sz w:val="28"/>
          <w:szCs w:val="28"/>
        </w:rPr>
        <w:t>-прием и рассмотрение обращения заявителя;</w:t>
      </w:r>
    </w:p>
    <w:p w:rsidR="00DC4698" w:rsidRPr="00B232CD" w:rsidRDefault="00DC4698" w:rsidP="00DC4698">
      <w:pPr>
        <w:pStyle w:val="a3"/>
        <w:spacing w:before="0" w:beforeAutospacing="0" w:after="0" w:afterAutospacing="0"/>
        <w:jc w:val="both"/>
        <w:rPr>
          <w:sz w:val="28"/>
          <w:szCs w:val="28"/>
        </w:rPr>
      </w:pPr>
      <w:r w:rsidRPr="00B232CD">
        <w:rPr>
          <w:sz w:val="28"/>
          <w:szCs w:val="28"/>
        </w:rPr>
        <w:t>-ответ заявителю на обращение;</w:t>
      </w:r>
    </w:p>
    <w:p w:rsidR="00DC4698" w:rsidRPr="00B232CD" w:rsidRDefault="00DC4698" w:rsidP="00DC4698">
      <w:pPr>
        <w:pStyle w:val="a3"/>
        <w:spacing w:before="0" w:beforeAutospacing="0" w:after="0" w:afterAutospacing="0"/>
        <w:jc w:val="both"/>
        <w:rPr>
          <w:sz w:val="28"/>
          <w:szCs w:val="28"/>
        </w:rPr>
      </w:pPr>
      <w:r w:rsidRPr="00B232CD">
        <w:rPr>
          <w:sz w:val="28"/>
          <w:szCs w:val="28"/>
        </w:rPr>
        <w:tab/>
        <w:t>3.2. Информирование и консультирование заявителей:</w:t>
      </w:r>
    </w:p>
    <w:p w:rsidR="00DC4698" w:rsidRPr="00B232CD" w:rsidRDefault="00DC4698" w:rsidP="00DC4698">
      <w:pPr>
        <w:pStyle w:val="a3"/>
        <w:spacing w:before="0" w:beforeAutospacing="0" w:after="0" w:afterAutospacing="0"/>
        <w:jc w:val="both"/>
        <w:rPr>
          <w:sz w:val="28"/>
          <w:szCs w:val="28"/>
        </w:rPr>
      </w:pPr>
      <w:r w:rsidRPr="00B232CD">
        <w:rPr>
          <w:sz w:val="28"/>
          <w:szCs w:val="28"/>
        </w:rPr>
        <w:tab/>
        <w:t>3.2.1. Основанием для начала административного действия при предоставлении муниципальной услуги является обращение заявителя.</w:t>
      </w:r>
    </w:p>
    <w:p w:rsidR="00DC4698" w:rsidRPr="00B232CD" w:rsidRDefault="00DC4698" w:rsidP="00DC4698">
      <w:pPr>
        <w:pStyle w:val="a3"/>
        <w:spacing w:before="0" w:beforeAutospacing="0" w:after="0" w:afterAutospacing="0"/>
        <w:jc w:val="both"/>
        <w:rPr>
          <w:sz w:val="28"/>
          <w:szCs w:val="28"/>
        </w:rPr>
      </w:pPr>
      <w:r w:rsidRPr="00B232CD">
        <w:rPr>
          <w:sz w:val="28"/>
          <w:szCs w:val="28"/>
        </w:rPr>
        <w:tab/>
        <w:t>3.2.2. Администрация предоставляет заявителю информацию о порядке и условиях предоставления муниципальной услуги. Консультации проводятся устно, в том числе по телефону, либо посредством в письменной форме.</w:t>
      </w:r>
    </w:p>
    <w:p w:rsidR="00DC4698" w:rsidRPr="00B232CD" w:rsidRDefault="00DC4698" w:rsidP="00DC4698">
      <w:pPr>
        <w:pStyle w:val="a3"/>
        <w:spacing w:before="0" w:beforeAutospacing="0" w:after="0" w:afterAutospacing="0"/>
        <w:jc w:val="both"/>
        <w:rPr>
          <w:sz w:val="28"/>
          <w:szCs w:val="28"/>
        </w:rPr>
      </w:pPr>
      <w:r w:rsidRPr="00B232CD">
        <w:rPr>
          <w:sz w:val="28"/>
          <w:szCs w:val="28"/>
        </w:rPr>
        <w:tab/>
        <w:t>3.2.3. Максимальный срок выполнения административной процедуры по рассмотрению обращений граждан в течение 30 дней со дня их регистрации</w:t>
      </w:r>
    </w:p>
    <w:p w:rsidR="00DC4698" w:rsidRPr="00B232CD" w:rsidRDefault="00DC4698" w:rsidP="00DC4698">
      <w:pPr>
        <w:pStyle w:val="a3"/>
        <w:spacing w:before="0" w:beforeAutospacing="0" w:after="0" w:afterAutospacing="0"/>
        <w:jc w:val="both"/>
        <w:rPr>
          <w:sz w:val="28"/>
          <w:szCs w:val="28"/>
        </w:rPr>
      </w:pPr>
      <w:r w:rsidRPr="00B232CD">
        <w:rPr>
          <w:sz w:val="28"/>
          <w:szCs w:val="28"/>
        </w:rPr>
        <w:tab/>
        <w:t xml:space="preserve">3.2.4. </w:t>
      </w:r>
      <w:proofErr w:type="gramStart"/>
      <w:r w:rsidRPr="00B232CD">
        <w:rPr>
          <w:sz w:val="28"/>
          <w:szCs w:val="28"/>
        </w:rPr>
        <w:t>Обращения, не требующие специального изучения или проверки рассматриваются</w:t>
      </w:r>
      <w:proofErr w:type="gramEnd"/>
      <w:r w:rsidRPr="00B232CD">
        <w:rPr>
          <w:sz w:val="28"/>
          <w:szCs w:val="28"/>
        </w:rPr>
        <w:t xml:space="preserve"> безотлагательно в срок не более 15 дней.</w:t>
      </w:r>
    </w:p>
    <w:p w:rsidR="00DC4698" w:rsidRPr="00B232CD" w:rsidRDefault="00DC4698" w:rsidP="00DC4698">
      <w:pPr>
        <w:pStyle w:val="a3"/>
        <w:spacing w:before="0" w:beforeAutospacing="0" w:after="0" w:afterAutospacing="0"/>
        <w:jc w:val="both"/>
        <w:rPr>
          <w:sz w:val="28"/>
          <w:szCs w:val="28"/>
        </w:rPr>
      </w:pPr>
      <w:r w:rsidRPr="00B232CD">
        <w:rPr>
          <w:sz w:val="28"/>
          <w:szCs w:val="28"/>
        </w:rPr>
        <w:tab/>
        <w:t>3.3. Прием и рассмотрение письменных обращений:</w:t>
      </w:r>
    </w:p>
    <w:p w:rsidR="00DC4698" w:rsidRPr="00B232CD" w:rsidRDefault="00DC4698" w:rsidP="00DC4698">
      <w:pPr>
        <w:pStyle w:val="a3"/>
        <w:spacing w:before="0" w:beforeAutospacing="0" w:after="0" w:afterAutospacing="0"/>
        <w:jc w:val="both"/>
        <w:rPr>
          <w:sz w:val="28"/>
          <w:szCs w:val="28"/>
        </w:rPr>
      </w:pPr>
      <w:r w:rsidRPr="00B232CD">
        <w:rPr>
          <w:sz w:val="28"/>
          <w:szCs w:val="28"/>
        </w:rPr>
        <w:tab/>
        <w:t>3.3.1. Заявитель или его представитель направляет обращение главе администрации муниципального образования в письменной форме.</w:t>
      </w:r>
    </w:p>
    <w:p w:rsidR="00DC4698" w:rsidRPr="00B232CD" w:rsidRDefault="00DC4698" w:rsidP="00DC4698">
      <w:pPr>
        <w:pStyle w:val="a3"/>
        <w:spacing w:before="0" w:beforeAutospacing="0" w:after="0" w:afterAutospacing="0"/>
        <w:jc w:val="both"/>
        <w:rPr>
          <w:sz w:val="28"/>
          <w:szCs w:val="28"/>
        </w:rPr>
      </w:pPr>
      <w:r w:rsidRPr="00B232CD">
        <w:rPr>
          <w:sz w:val="28"/>
          <w:szCs w:val="28"/>
        </w:rPr>
        <w:tab/>
        <w:t>3.3.2. Обращение регистрируется в администрации в течение 1 рабочего дня.</w:t>
      </w:r>
    </w:p>
    <w:p w:rsidR="00DC4698" w:rsidRPr="00B232CD" w:rsidRDefault="00DC4698" w:rsidP="00DC4698">
      <w:pPr>
        <w:pStyle w:val="a3"/>
        <w:spacing w:before="0" w:beforeAutospacing="0" w:after="0" w:afterAutospacing="0"/>
        <w:jc w:val="both"/>
        <w:rPr>
          <w:sz w:val="28"/>
          <w:szCs w:val="28"/>
        </w:rPr>
      </w:pPr>
      <w:r w:rsidRPr="00B232CD">
        <w:rPr>
          <w:sz w:val="28"/>
          <w:szCs w:val="28"/>
        </w:rPr>
        <w:tab/>
        <w:t>3.3.3. Администрация в течение 1 рабочего дня назначает исполнителя для рассмотрения поступившего обращения.</w:t>
      </w:r>
    </w:p>
    <w:p w:rsidR="00DC4698" w:rsidRPr="00B232CD" w:rsidRDefault="00DC4698" w:rsidP="00DC4698">
      <w:pPr>
        <w:pStyle w:val="a3"/>
        <w:spacing w:before="0" w:beforeAutospacing="0" w:after="0" w:afterAutospacing="0"/>
        <w:jc w:val="both"/>
        <w:rPr>
          <w:sz w:val="28"/>
          <w:szCs w:val="28"/>
        </w:rPr>
      </w:pPr>
      <w:r w:rsidRPr="00B232CD">
        <w:rPr>
          <w:sz w:val="28"/>
          <w:szCs w:val="28"/>
        </w:rPr>
        <w:tab/>
        <w:t>3.3.4. Исполнитель обеспечивает объективное, всестороннее и своевременное рассмотрение.</w:t>
      </w:r>
    </w:p>
    <w:p w:rsidR="00DC4698" w:rsidRPr="00B232CD" w:rsidRDefault="00DC4698" w:rsidP="00DC4698">
      <w:pPr>
        <w:pStyle w:val="a3"/>
        <w:spacing w:before="0" w:beforeAutospacing="0" w:after="0" w:afterAutospacing="0"/>
        <w:jc w:val="both"/>
        <w:rPr>
          <w:sz w:val="28"/>
          <w:szCs w:val="28"/>
        </w:rPr>
      </w:pPr>
      <w:r w:rsidRPr="00B232CD">
        <w:rPr>
          <w:sz w:val="28"/>
          <w:szCs w:val="28"/>
        </w:rPr>
        <w:tab/>
        <w:t>3.3.5. По результатам рассмотрения обращения готовится ответ и направляется на подписание главе администрации муниципального образования. Максимальный срок выполнения действия составляет не более 20 дней.</w:t>
      </w:r>
    </w:p>
    <w:p w:rsidR="00DC4698" w:rsidRPr="00B232CD" w:rsidRDefault="00DC4698" w:rsidP="00DC4698">
      <w:pPr>
        <w:pStyle w:val="a3"/>
        <w:spacing w:before="0" w:beforeAutospacing="0" w:after="0" w:afterAutospacing="0"/>
        <w:jc w:val="both"/>
        <w:rPr>
          <w:sz w:val="28"/>
          <w:szCs w:val="28"/>
        </w:rPr>
      </w:pPr>
      <w:r w:rsidRPr="00B232CD">
        <w:rPr>
          <w:sz w:val="28"/>
          <w:szCs w:val="28"/>
        </w:rPr>
        <w:tab/>
        <w:t>3.3.6. Глава муниципального образования подписывает ответ, который регистрируется в установленном порядке.</w:t>
      </w:r>
    </w:p>
    <w:p w:rsidR="00DC4698" w:rsidRPr="00B232CD" w:rsidRDefault="00DC4698" w:rsidP="00DC4698">
      <w:pPr>
        <w:pStyle w:val="a3"/>
        <w:spacing w:before="0" w:beforeAutospacing="0" w:after="0" w:afterAutospacing="0"/>
        <w:jc w:val="both"/>
        <w:rPr>
          <w:sz w:val="28"/>
          <w:szCs w:val="28"/>
        </w:rPr>
      </w:pPr>
      <w:r w:rsidRPr="00B232CD">
        <w:rPr>
          <w:sz w:val="28"/>
          <w:szCs w:val="28"/>
        </w:rPr>
        <w:tab/>
        <w:t>3.3.7. Ответ получателю муниципальной услуги направляется письменно (или в устной форме).</w:t>
      </w:r>
    </w:p>
    <w:p w:rsidR="00DC4698" w:rsidRPr="00B232CD" w:rsidRDefault="00DC4698" w:rsidP="00DC4698">
      <w:pPr>
        <w:pStyle w:val="a3"/>
        <w:spacing w:before="0" w:beforeAutospacing="0" w:after="0" w:afterAutospacing="0"/>
        <w:jc w:val="both"/>
        <w:rPr>
          <w:sz w:val="28"/>
          <w:szCs w:val="28"/>
        </w:rPr>
      </w:pPr>
      <w:r w:rsidRPr="00B232CD">
        <w:rPr>
          <w:sz w:val="28"/>
          <w:szCs w:val="28"/>
        </w:rPr>
        <w:lastRenderedPageBreak/>
        <w:tab/>
        <w:t>3.4. Прием и рассмотрение электронных обращений:</w:t>
      </w:r>
    </w:p>
    <w:p w:rsidR="00DC4698" w:rsidRPr="00B232CD" w:rsidRDefault="00DC4698" w:rsidP="00DC4698">
      <w:pPr>
        <w:pStyle w:val="a3"/>
        <w:spacing w:before="0" w:beforeAutospacing="0" w:after="0" w:afterAutospacing="0"/>
        <w:jc w:val="both"/>
        <w:rPr>
          <w:sz w:val="28"/>
          <w:szCs w:val="28"/>
        </w:rPr>
      </w:pPr>
      <w:r w:rsidRPr="00B232CD">
        <w:rPr>
          <w:sz w:val="28"/>
          <w:szCs w:val="28"/>
        </w:rPr>
        <w:tab/>
        <w:t>3.4.1. Обращение, направленное по электронной почте, должно содержать наименование администрации муниципального образования или фамилию, имя, отчество должностного лица, которому оно адресовано, изложение существа обращения, фамилию, имя, отчество обращающегося, почтовый адрес заявителя местожительство, контактный телефон.</w:t>
      </w:r>
    </w:p>
    <w:p w:rsidR="00DC4698" w:rsidRPr="00B232CD" w:rsidRDefault="00DC4698" w:rsidP="00DC4698">
      <w:pPr>
        <w:pStyle w:val="a3"/>
        <w:spacing w:before="0" w:beforeAutospacing="0" w:after="0" w:afterAutospacing="0"/>
        <w:jc w:val="both"/>
        <w:rPr>
          <w:sz w:val="28"/>
          <w:szCs w:val="28"/>
        </w:rPr>
      </w:pPr>
      <w:r w:rsidRPr="00B232CD">
        <w:rPr>
          <w:sz w:val="28"/>
          <w:szCs w:val="28"/>
        </w:rPr>
        <w:tab/>
        <w:t>3.4. По результатам рассмотрения электронного обращения готовится ответ и отсылается на почтовый адрес заявителя.</w:t>
      </w:r>
    </w:p>
    <w:p w:rsidR="00DC4698" w:rsidRPr="00B232CD" w:rsidRDefault="00DC4698" w:rsidP="00DC4698">
      <w:pPr>
        <w:pStyle w:val="a3"/>
        <w:spacing w:before="0" w:beforeAutospacing="0" w:after="0" w:afterAutospacing="0"/>
        <w:jc w:val="both"/>
        <w:rPr>
          <w:sz w:val="28"/>
          <w:szCs w:val="28"/>
        </w:rPr>
      </w:pPr>
      <w:r w:rsidRPr="00B232CD">
        <w:rPr>
          <w:sz w:val="28"/>
          <w:szCs w:val="28"/>
        </w:rPr>
        <w:tab/>
        <w:t>3.4.3. Ответ получателю муниципальной услуги направляется по электронной почте в соответствии с реквизитами, указанными в обращении, не позднее 30 рабочих дней со дня регистрации обращения.</w:t>
      </w:r>
    </w:p>
    <w:p w:rsidR="00DC4698" w:rsidRPr="00B232CD" w:rsidRDefault="00DC4698" w:rsidP="00DC4698">
      <w:pPr>
        <w:pStyle w:val="a3"/>
        <w:spacing w:before="0" w:beforeAutospacing="0" w:after="0" w:afterAutospacing="0"/>
        <w:jc w:val="both"/>
        <w:rPr>
          <w:sz w:val="28"/>
          <w:szCs w:val="28"/>
        </w:rPr>
      </w:pPr>
    </w:p>
    <w:p w:rsidR="00DC4698" w:rsidRPr="00B232CD" w:rsidRDefault="00DC4698" w:rsidP="00DC4698">
      <w:pPr>
        <w:pStyle w:val="a3"/>
        <w:spacing w:before="0" w:beforeAutospacing="0" w:after="0" w:afterAutospacing="0"/>
        <w:jc w:val="center"/>
        <w:rPr>
          <w:b/>
          <w:sz w:val="28"/>
          <w:szCs w:val="28"/>
        </w:rPr>
      </w:pPr>
      <w:r w:rsidRPr="00B232CD">
        <w:rPr>
          <w:rStyle w:val="a4"/>
          <w:b w:val="0"/>
          <w:sz w:val="28"/>
          <w:szCs w:val="28"/>
        </w:rPr>
        <w:t xml:space="preserve">4. Формы </w:t>
      </w:r>
      <w:proofErr w:type="gramStart"/>
      <w:r w:rsidRPr="00B232CD">
        <w:rPr>
          <w:rStyle w:val="a4"/>
          <w:b w:val="0"/>
          <w:sz w:val="28"/>
          <w:szCs w:val="28"/>
        </w:rPr>
        <w:t>контроля за</w:t>
      </w:r>
      <w:proofErr w:type="gramEnd"/>
      <w:r w:rsidRPr="00B232CD">
        <w:rPr>
          <w:rStyle w:val="a4"/>
          <w:b w:val="0"/>
          <w:sz w:val="28"/>
          <w:szCs w:val="28"/>
        </w:rPr>
        <w:t xml:space="preserve"> исполнением Административного регламента:</w:t>
      </w:r>
    </w:p>
    <w:p w:rsidR="00DC4698" w:rsidRPr="00B232CD" w:rsidRDefault="00DC4698" w:rsidP="00DC4698">
      <w:pPr>
        <w:pStyle w:val="a3"/>
        <w:spacing w:before="0" w:beforeAutospacing="0" w:after="0" w:afterAutospacing="0"/>
        <w:jc w:val="both"/>
        <w:rPr>
          <w:sz w:val="28"/>
          <w:szCs w:val="28"/>
        </w:rPr>
      </w:pPr>
      <w:r w:rsidRPr="00B232CD">
        <w:rPr>
          <w:sz w:val="28"/>
          <w:szCs w:val="28"/>
        </w:rPr>
        <w:tab/>
        <w:t xml:space="preserve">4.1. </w:t>
      </w:r>
      <w:proofErr w:type="gramStart"/>
      <w:r w:rsidRPr="00B232CD">
        <w:rPr>
          <w:sz w:val="28"/>
          <w:szCs w:val="28"/>
        </w:rPr>
        <w:t>Контроль за</w:t>
      </w:r>
      <w:proofErr w:type="gramEnd"/>
      <w:r w:rsidRPr="00B232CD">
        <w:rPr>
          <w:sz w:val="28"/>
          <w:szCs w:val="28"/>
        </w:rPr>
        <w:t xml:space="preserve"> соблюдением последовательности действий, определенных административными процедурами в рамках предоставления муниципальной услуги администрацией, осуществляется главой администрации муниципального образования.</w:t>
      </w:r>
    </w:p>
    <w:p w:rsidR="00DC4698" w:rsidRPr="00B232CD" w:rsidRDefault="00DC4698" w:rsidP="00DC4698">
      <w:pPr>
        <w:pStyle w:val="a3"/>
        <w:spacing w:before="0" w:beforeAutospacing="0" w:after="0" w:afterAutospacing="0"/>
        <w:jc w:val="both"/>
        <w:rPr>
          <w:sz w:val="28"/>
          <w:szCs w:val="28"/>
        </w:rPr>
      </w:pPr>
    </w:p>
    <w:p w:rsidR="00DC4698" w:rsidRPr="00B232CD" w:rsidRDefault="00DC4698" w:rsidP="00DC4698">
      <w:pPr>
        <w:pStyle w:val="a3"/>
        <w:spacing w:before="0" w:beforeAutospacing="0" w:after="0" w:afterAutospacing="0"/>
        <w:jc w:val="center"/>
        <w:rPr>
          <w:b/>
          <w:sz w:val="28"/>
          <w:szCs w:val="28"/>
        </w:rPr>
      </w:pPr>
      <w:r w:rsidRPr="00B232CD">
        <w:rPr>
          <w:rStyle w:val="a4"/>
          <w:b w:val="0"/>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C4698" w:rsidRPr="00B232CD" w:rsidRDefault="00DC4698" w:rsidP="00DC4698">
      <w:pPr>
        <w:pStyle w:val="a3"/>
        <w:spacing w:before="0" w:beforeAutospacing="0" w:after="0" w:afterAutospacing="0"/>
        <w:jc w:val="both"/>
        <w:rPr>
          <w:sz w:val="28"/>
          <w:szCs w:val="28"/>
        </w:rPr>
      </w:pPr>
      <w:r w:rsidRPr="00B232CD">
        <w:rPr>
          <w:sz w:val="28"/>
          <w:szCs w:val="28"/>
        </w:rPr>
        <w:tab/>
        <w:t xml:space="preserve">Заявитель может обратиться с </w:t>
      </w:r>
      <w:proofErr w:type="gramStart"/>
      <w:r w:rsidRPr="00B232CD">
        <w:rPr>
          <w:sz w:val="28"/>
          <w:szCs w:val="28"/>
        </w:rPr>
        <w:t>жалобой</w:t>
      </w:r>
      <w:proofErr w:type="gramEnd"/>
      <w:r w:rsidRPr="00B232CD">
        <w:rPr>
          <w:sz w:val="28"/>
          <w:szCs w:val="28"/>
        </w:rPr>
        <w:t xml:space="preserve"> в том числе в следующих случаях:</w:t>
      </w:r>
    </w:p>
    <w:p w:rsidR="00DC4698" w:rsidRPr="00B232CD" w:rsidRDefault="00DC4698" w:rsidP="00DC4698">
      <w:pPr>
        <w:pStyle w:val="a3"/>
        <w:spacing w:before="0" w:beforeAutospacing="0" w:after="0" w:afterAutospacing="0"/>
        <w:jc w:val="both"/>
        <w:rPr>
          <w:sz w:val="28"/>
          <w:szCs w:val="28"/>
        </w:rPr>
      </w:pPr>
      <w:r w:rsidRPr="00B232CD">
        <w:rPr>
          <w:sz w:val="28"/>
          <w:szCs w:val="28"/>
        </w:rPr>
        <w:tab/>
        <w:t>5.1 Нарушение срока регистрации запроса заявителя о предоставлении государственной или муниципальной услуги;</w:t>
      </w:r>
    </w:p>
    <w:p w:rsidR="00DC4698" w:rsidRPr="00B232CD" w:rsidRDefault="00DC4698" w:rsidP="00DC4698">
      <w:pPr>
        <w:pStyle w:val="a3"/>
        <w:spacing w:before="0" w:beforeAutospacing="0" w:after="0" w:afterAutospacing="0"/>
        <w:jc w:val="both"/>
        <w:rPr>
          <w:sz w:val="28"/>
          <w:szCs w:val="28"/>
        </w:rPr>
      </w:pPr>
      <w:r w:rsidRPr="00B232CD">
        <w:rPr>
          <w:sz w:val="28"/>
          <w:szCs w:val="28"/>
        </w:rPr>
        <w:t>1) нарушение срока предоставления государственной или муниципальной услуги;</w:t>
      </w:r>
    </w:p>
    <w:p w:rsidR="00DC4698" w:rsidRPr="00B232CD" w:rsidRDefault="00DC4698" w:rsidP="00DC4698">
      <w:pPr>
        <w:pStyle w:val="a3"/>
        <w:spacing w:before="0" w:beforeAutospacing="0" w:after="0" w:afterAutospacing="0"/>
        <w:jc w:val="both"/>
        <w:rPr>
          <w:sz w:val="28"/>
          <w:szCs w:val="28"/>
        </w:rPr>
      </w:pPr>
      <w:r w:rsidRPr="00B232CD">
        <w:rPr>
          <w:sz w:val="28"/>
          <w:szCs w:val="28"/>
        </w:rPr>
        <w:t>2)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C4698" w:rsidRPr="00B232CD" w:rsidRDefault="00DC4698" w:rsidP="00DC4698">
      <w:pPr>
        <w:pStyle w:val="a3"/>
        <w:spacing w:before="0" w:beforeAutospacing="0" w:after="0" w:afterAutospacing="0"/>
        <w:jc w:val="both"/>
        <w:rPr>
          <w:sz w:val="28"/>
          <w:szCs w:val="28"/>
        </w:rPr>
      </w:pPr>
      <w:proofErr w:type="gramStart"/>
      <w:r w:rsidRPr="00B232CD">
        <w:rPr>
          <w:sz w:val="28"/>
          <w:szCs w:val="28"/>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roofErr w:type="gramEnd"/>
    </w:p>
    <w:p w:rsidR="00DC4698" w:rsidRPr="00B232CD" w:rsidRDefault="00DC4698" w:rsidP="00DC4698">
      <w:pPr>
        <w:pStyle w:val="a3"/>
        <w:spacing w:before="0" w:beforeAutospacing="0" w:after="0" w:afterAutospacing="0"/>
        <w:jc w:val="both"/>
        <w:rPr>
          <w:sz w:val="28"/>
          <w:szCs w:val="28"/>
        </w:rPr>
      </w:pPr>
      <w:proofErr w:type="gramStart"/>
      <w:r w:rsidRPr="00B232CD">
        <w:rPr>
          <w:sz w:val="28"/>
          <w:szCs w:val="28"/>
        </w:rPr>
        <w:t>4)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C4698" w:rsidRPr="00B232CD" w:rsidRDefault="00DC4698" w:rsidP="00DC4698">
      <w:pPr>
        <w:pStyle w:val="a3"/>
        <w:spacing w:before="0" w:beforeAutospacing="0" w:after="0" w:afterAutospacing="0"/>
        <w:jc w:val="both"/>
        <w:rPr>
          <w:sz w:val="28"/>
          <w:szCs w:val="28"/>
        </w:rPr>
      </w:pPr>
      <w:r w:rsidRPr="00B232CD">
        <w:rPr>
          <w:sz w:val="28"/>
          <w:szCs w:val="28"/>
        </w:rPr>
        <w:t>5)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4698" w:rsidRPr="00B232CD" w:rsidRDefault="00DC4698" w:rsidP="00DC4698">
      <w:pPr>
        <w:pStyle w:val="a3"/>
        <w:spacing w:before="0" w:beforeAutospacing="0" w:after="0" w:afterAutospacing="0"/>
        <w:jc w:val="both"/>
        <w:rPr>
          <w:sz w:val="28"/>
          <w:szCs w:val="28"/>
        </w:rPr>
      </w:pPr>
      <w:proofErr w:type="gramStart"/>
      <w:r w:rsidRPr="00B232CD">
        <w:rPr>
          <w:sz w:val="28"/>
          <w:szCs w:val="28"/>
        </w:rPr>
        <w:t xml:space="preserve">6) отказ органа, предоставляющего государственную услугу, органа, предоставляющего муниципальную услугу, должностного лица органа, </w:t>
      </w:r>
      <w:r w:rsidRPr="00B232CD">
        <w:rPr>
          <w:sz w:val="28"/>
          <w:szCs w:val="28"/>
        </w:rPr>
        <w:lastRenderedPageBreak/>
        <w:t>предоставляющего государственную услугу, или органа, предоставляющего муниципальную услугу, в исправлении допущенных опечаток и</w:t>
      </w:r>
      <w:r w:rsidRPr="00B232CD">
        <w:rPr>
          <w:sz w:val="28"/>
          <w:szCs w:val="28"/>
        </w:rPr>
        <w:br/>
        <w:t>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DC4698" w:rsidRPr="00B232CD" w:rsidRDefault="00DC4698" w:rsidP="00DC4698">
      <w:pPr>
        <w:pStyle w:val="a3"/>
        <w:spacing w:before="0" w:beforeAutospacing="0" w:after="0" w:afterAutospacing="0"/>
        <w:jc w:val="both"/>
        <w:rPr>
          <w:sz w:val="28"/>
          <w:szCs w:val="28"/>
        </w:rPr>
      </w:pPr>
      <w:r w:rsidRPr="00B232CD">
        <w:rPr>
          <w:sz w:val="28"/>
          <w:szCs w:val="28"/>
        </w:rPr>
        <w:tab/>
        <w:t>В соответствии со ст. 11.2. Федерального закона от 27 июля 2010 года № 210 ФЗ «Об организации предоставления государственных и муниципальных услуг»</w:t>
      </w:r>
    </w:p>
    <w:p w:rsidR="00DC4698" w:rsidRPr="00B232CD" w:rsidRDefault="00DC4698" w:rsidP="00DC4698">
      <w:pPr>
        <w:pStyle w:val="a3"/>
        <w:spacing w:before="0" w:beforeAutospacing="0" w:after="0" w:afterAutospacing="0"/>
        <w:jc w:val="both"/>
        <w:rPr>
          <w:sz w:val="28"/>
          <w:szCs w:val="28"/>
        </w:rPr>
      </w:pPr>
      <w:r w:rsidRPr="00B232CD">
        <w:rPr>
          <w:sz w:val="28"/>
          <w:szCs w:val="28"/>
        </w:rPr>
        <w:tab/>
        <w:t>5.2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DC4698" w:rsidRPr="00B232CD" w:rsidRDefault="00DC4698" w:rsidP="00DC4698">
      <w:pPr>
        <w:pStyle w:val="a3"/>
        <w:spacing w:before="0" w:beforeAutospacing="0" w:after="0" w:afterAutospacing="0"/>
        <w:jc w:val="both"/>
        <w:rPr>
          <w:sz w:val="28"/>
          <w:szCs w:val="28"/>
        </w:rPr>
      </w:pPr>
      <w:r w:rsidRPr="00B232CD">
        <w:rPr>
          <w:sz w:val="28"/>
          <w:szCs w:val="28"/>
        </w:rPr>
        <w:tab/>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C4698" w:rsidRPr="00B232CD" w:rsidRDefault="00DC4698" w:rsidP="00DC4698">
      <w:pPr>
        <w:pStyle w:val="a3"/>
        <w:spacing w:before="0" w:beforeAutospacing="0" w:after="0" w:afterAutospacing="0"/>
        <w:jc w:val="both"/>
        <w:rPr>
          <w:sz w:val="28"/>
          <w:szCs w:val="28"/>
        </w:rPr>
      </w:pPr>
      <w:r w:rsidRPr="00B232CD">
        <w:rPr>
          <w:sz w:val="28"/>
          <w:szCs w:val="28"/>
        </w:rPr>
        <w:tab/>
        <w:t>5.3 Жалоба должна содержать:</w:t>
      </w:r>
    </w:p>
    <w:p w:rsidR="00DC4698" w:rsidRPr="00B232CD" w:rsidRDefault="00DC4698" w:rsidP="00DC4698">
      <w:pPr>
        <w:pStyle w:val="a3"/>
        <w:spacing w:before="0" w:beforeAutospacing="0" w:after="0" w:afterAutospacing="0"/>
        <w:jc w:val="both"/>
        <w:rPr>
          <w:sz w:val="28"/>
          <w:szCs w:val="28"/>
        </w:rPr>
      </w:pPr>
      <w:r w:rsidRPr="00B232CD">
        <w:rPr>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DC4698" w:rsidRPr="00B232CD" w:rsidRDefault="00DC4698" w:rsidP="00DC4698">
      <w:pPr>
        <w:pStyle w:val="a3"/>
        <w:spacing w:before="0" w:beforeAutospacing="0" w:after="0" w:afterAutospacing="0"/>
        <w:jc w:val="both"/>
        <w:rPr>
          <w:sz w:val="28"/>
          <w:szCs w:val="28"/>
        </w:rPr>
      </w:pPr>
      <w:proofErr w:type="gramStart"/>
      <w:r w:rsidRPr="00B232C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4698" w:rsidRPr="00B232CD" w:rsidRDefault="00DC4698" w:rsidP="00DC4698">
      <w:pPr>
        <w:pStyle w:val="a3"/>
        <w:spacing w:before="0" w:beforeAutospacing="0" w:after="0" w:afterAutospacing="0"/>
        <w:jc w:val="both"/>
        <w:rPr>
          <w:sz w:val="28"/>
          <w:szCs w:val="28"/>
        </w:rPr>
      </w:pPr>
      <w:r w:rsidRPr="00B232CD">
        <w:rPr>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DC4698" w:rsidRPr="00B232CD" w:rsidRDefault="00DC4698" w:rsidP="00DC4698">
      <w:pPr>
        <w:pStyle w:val="a3"/>
        <w:spacing w:before="0" w:beforeAutospacing="0" w:after="0" w:afterAutospacing="0"/>
        <w:jc w:val="both"/>
        <w:rPr>
          <w:sz w:val="28"/>
          <w:szCs w:val="28"/>
        </w:rPr>
      </w:pPr>
      <w:r w:rsidRPr="00B232CD">
        <w:rPr>
          <w:sz w:val="28"/>
          <w:szCs w:val="28"/>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w:t>
      </w:r>
      <w:r w:rsidRPr="00B232CD">
        <w:rPr>
          <w:sz w:val="28"/>
          <w:szCs w:val="28"/>
        </w:rPr>
        <w:lastRenderedPageBreak/>
        <w:t>документы (при наличии), подтверждающие доводы заявителя, либо их копии.</w:t>
      </w:r>
    </w:p>
    <w:p w:rsidR="00DC4698" w:rsidRPr="00B232CD" w:rsidRDefault="00DC4698" w:rsidP="00DC4698">
      <w:pPr>
        <w:pStyle w:val="a3"/>
        <w:spacing w:before="0" w:beforeAutospacing="0" w:after="0" w:afterAutospacing="0"/>
        <w:jc w:val="both"/>
        <w:rPr>
          <w:sz w:val="28"/>
          <w:szCs w:val="28"/>
        </w:rPr>
      </w:pPr>
      <w:r w:rsidRPr="00B232CD">
        <w:rPr>
          <w:sz w:val="28"/>
          <w:szCs w:val="28"/>
        </w:rPr>
        <w:tab/>
      </w:r>
      <w:proofErr w:type="gramStart"/>
      <w:r w:rsidRPr="00B232CD">
        <w:rPr>
          <w:sz w:val="28"/>
          <w:szCs w:val="28"/>
        </w:rPr>
        <w:t>5.4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w:t>
      </w:r>
      <w:proofErr w:type="gramEnd"/>
      <w:r w:rsidRPr="00B232CD">
        <w:rPr>
          <w:sz w:val="28"/>
          <w:szCs w:val="28"/>
        </w:rPr>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DC4698" w:rsidRPr="00B232CD" w:rsidRDefault="00DC4698" w:rsidP="00DC4698">
      <w:pPr>
        <w:pStyle w:val="a3"/>
        <w:spacing w:before="0" w:beforeAutospacing="0" w:after="0" w:afterAutospacing="0"/>
        <w:jc w:val="both"/>
        <w:rPr>
          <w:sz w:val="28"/>
          <w:szCs w:val="28"/>
        </w:rPr>
      </w:pPr>
      <w:r w:rsidRPr="00B232CD">
        <w:rPr>
          <w:sz w:val="28"/>
          <w:szCs w:val="28"/>
        </w:rPr>
        <w:tab/>
        <w:t>5.5</w:t>
      </w:r>
      <w:proofErr w:type="gramStart"/>
      <w:r w:rsidRPr="00B232CD">
        <w:rPr>
          <w:sz w:val="28"/>
          <w:szCs w:val="28"/>
        </w:rPr>
        <w:t xml:space="preserve"> П</w:t>
      </w:r>
      <w:proofErr w:type="gramEnd"/>
      <w:r w:rsidRPr="00B232CD">
        <w:rPr>
          <w:sz w:val="28"/>
          <w:szCs w:val="28"/>
        </w:rPr>
        <w:t>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DC4698" w:rsidRPr="00B232CD" w:rsidRDefault="00DC4698" w:rsidP="00DC4698">
      <w:pPr>
        <w:pStyle w:val="a3"/>
        <w:spacing w:before="0" w:beforeAutospacing="0" w:after="0" w:afterAutospacing="0"/>
        <w:jc w:val="both"/>
        <w:rPr>
          <w:sz w:val="28"/>
          <w:szCs w:val="28"/>
        </w:rPr>
      </w:pPr>
      <w:proofErr w:type="gramStart"/>
      <w:r w:rsidRPr="00B232CD">
        <w:rPr>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w:t>
      </w:r>
      <w:proofErr w:type="gramEnd"/>
      <w:r w:rsidRPr="00B232CD">
        <w:rPr>
          <w:sz w:val="28"/>
          <w:szCs w:val="28"/>
        </w:rPr>
        <w:t xml:space="preserve"> иных формах;</w:t>
      </w:r>
    </w:p>
    <w:p w:rsidR="00DC4698" w:rsidRPr="00B232CD" w:rsidRDefault="00DC4698" w:rsidP="00DC4698">
      <w:pPr>
        <w:pStyle w:val="a3"/>
        <w:spacing w:before="0" w:beforeAutospacing="0" w:after="0" w:afterAutospacing="0"/>
        <w:jc w:val="both"/>
        <w:rPr>
          <w:sz w:val="28"/>
          <w:szCs w:val="28"/>
        </w:rPr>
      </w:pPr>
      <w:r w:rsidRPr="00B232CD">
        <w:rPr>
          <w:sz w:val="28"/>
          <w:szCs w:val="28"/>
        </w:rPr>
        <w:t>2) отказывает в удовлетворении жалобы.</w:t>
      </w:r>
    </w:p>
    <w:p w:rsidR="00DC4698" w:rsidRPr="00B232CD" w:rsidRDefault="00DC4698" w:rsidP="00DC4698">
      <w:pPr>
        <w:pStyle w:val="a3"/>
        <w:spacing w:before="0" w:beforeAutospacing="0" w:after="0" w:afterAutospacing="0"/>
        <w:jc w:val="both"/>
        <w:rPr>
          <w:sz w:val="28"/>
          <w:szCs w:val="28"/>
        </w:rPr>
      </w:pPr>
      <w:r w:rsidRPr="00B232CD">
        <w:rPr>
          <w:sz w:val="28"/>
          <w:szCs w:val="28"/>
        </w:rPr>
        <w:tab/>
        <w:t>6.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4698" w:rsidRPr="00B232CD" w:rsidRDefault="00DC4698" w:rsidP="00DC4698">
      <w:pPr>
        <w:pStyle w:val="a3"/>
        <w:spacing w:before="0" w:beforeAutospacing="0" w:after="0" w:afterAutospacing="0"/>
        <w:jc w:val="both"/>
        <w:rPr>
          <w:sz w:val="28"/>
          <w:szCs w:val="28"/>
        </w:rPr>
      </w:pPr>
      <w:r w:rsidRPr="00B232CD">
        <w:rPr>
          <w:sz w:val="28"/>
          <w:szCs w:val="28"/>
        </w:rPr>
        <w:tab/>
        <w:t xml:space="preserve">7. В случае установления в ходе или по результатам </w:t>
      </w:r>
      <w:proofErr w:type="gramStart"/>
      <w:r w:rsidRPr="00B232CD">
        <w:rPr>
          <w:sz w:val="28"/>
          <w:szCs w:val="28"/>
        </w:rPr>
        <w:t>рассмотрения жалобы признаков состава административного правонарушения</w:t>
      </w:r>
      <w:proofErr w:type="gramEnd"/>
      <w:r w:rsidRPr="00B232CD">
        <w:rPr>
          <w:sz w:val="28"/>
          <w:szCs w:val="28"/>
        </w:rPr>
        <w:t xml:space="preserve">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DC4698" w:rsidRPr="00B232CD" w:rsidRDefault="00DC4698" w:rsidP="00DC4698">
      <w:pPr>
        <w:pStyle w:val="a3"/>
        <w:spacing w:before="0" w:beforeAutospacing="0" w:after="0" w:afterAutospacing="0"/>
        <w:jc w:val="both"/>
        <w:rPr>
          <w:sz w:val="28"/>
          <w:szCs w:val="28"/>
        </w:rPr>
      </w:pPr>
      <w:r w:rsidRPr="00B232CD">
        <w:rPr>
          <w:sz w:val="28"/>
          <w:szCs w:val="28"/>
        </w:rPr>
        <w:tab/>
        <w:t>8.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услуг, не распространяются на отношения, регулируемые Федеральным законом от 2 мая 2006 года N 59- ФЗ "О порядке рассмотрения обращений граждан Российской Федерации».</w:t>
      </w:r>
    </w:p>
    <w:p w:rsidR="00825DE3" w:rsidRDefault="00825DE3" w:rsidP="00DC4698">
      <w:pPr>
        <w:pStyle w:val="a3"/>
        <w:spacing w:before="0" w:beforeAutospacing="0" w:after="0" w:afterAutospacing="0"/>
        <w:jc w:val="both"/>
        <w:rPr>
          <w:sz w:val="28"/>
          <w:szCs w:val="28"/>
        </w:rPr>
      </w:pPr>
    </w:p>
    <w:p w:rsidR="006D4FC8" w:rsidRDefault="00DC4698" w:rsidP="00825DE3">
      <w:pPr>
        <w:pStyle w:val="a3"/>
        <w:spacing w:before="0" w:beforeAutospacing="0" w:after="0" w:afterAutospacing="0"/>
        <w:jc w:val="both"/>
        <w:rPr>
          <w:sz w:val="28"/>
          <w:szCs w:val="28"/>
        </w:rPr>
      </w:pPr>
      <w:r w:rsidRPr="00B232CD">
        <w:rPr>
          <w:sz w:val="28"/>
          <w:szCs w:val="28"/>
        </w:rPr>
        <w:t>Глава Большедмитриевского</w:t>
      </w:r>
      <w:r w:rsidR="00825DE3">
        <w:rPr>
          <w:sz w:val="28"/>
          <w:szCs w:val="28"/>
        </w:rPr>
        <w:t xml:space="preserve"> МО</w:t>
      </w:r>
      <w:r w:rsidR="00825DE3">
        <w:rPr>
          <w:sz w:val="28"/>
          <w:szCs w:val="28"/>
        </w:rPr>
        <w:tab/>
      </w:r>
      <w:r w:rsidR="00825DE3">
        <w:rPr>
          <w:sz w:val="28"/>
          <w:szCs w:val="28"/>
        </w:rPr>
        <w:tab/>
      </w:r>
      <w:r w:rsidR="00825DE3">
        <w:rPr>
          <w:sz w:val="28"/>
          <w:szCs w:val="28"/>
        </w:rPr>
        <w:tab/>
      </w:r>
      <w:r w:rsidR="00825DE3">
        <w:rPr>
          <w:sz w:val="28"/>
          <w:szCs w:val="28"/>
        </w:rPr>
        <w:tab/>
      </w:r>
      <w:r w:rsidRPr="00B232CD">
        <w:rPr>
          <w:sz w:val="28"/>
          <w:szCs w:val="28"/>
        </w:rPr>
        <w:t>Н.В. Щелокова</w:t>
      </w:r>
    </w:p>
    <w:p w:rsidR="006D4FC8" w:rsidRDefault="006D4FC8">
      <w:pPr>
        <w:rPr>
          <w:rFonts w:ascii="Times New Roman" w:eastAsia="Times New Roman" w:hAnsi="Times New Roman" w:cs="Times New Roman"/>
          <w:sz w:val="28"/>
          <w:szCs w:val="28"/>
          <w:lang w:eastAsia="ru-RU"/>
        </w:rPr>
      </w:pPr>
      <w:r>
        <w:rPr>
          <w:sz w:val="28"/>
          <w:szCs w:val="28"/>
        </w:rPr>
        <w:br w:type="page"/>
      </w:r>
    </w:p>
    <w:p w:rsidR="00DB5089" w:rsidRDefault="00DB5089" w:rsidP="00825DE3">
      <w:pPr>
        <w:pStyle w:val="a3"/>
        <w:spacing w:before="0" w:beforeAutospacing="0" w:after="0" w:afterAutospacing="0"/>
        <w:jc w:val="both"/>
        <w:rPr>
          <w:sz w:val="28"/>
          <w:szCs w:val="28"/>
        </w:rPr>
      </w:pPr>
    </w:p>
    <w:p w:rsidR="00825DE3" w:rsidRPr="00825DE3" w:rsidRDefault="00825DE3" w:rsidP="00825DE3">
      <w:pPr>
        <w:ind w:left="4248"/>
        <w:rPr>
          <w:rFonts w:ascii="Times New Roman" w:hAnsi="Times New Roman" w:cs="Times New Roman"/>
          <w:sz w:val="28"/>
          <w:szCs w:val="28"/>
        </w:rPr>
      </w:pPr>
      <w:r w:rsidRPr="00825DE3">
        <w:rPr>
          <w:rFonts w:ascii="Times New Roman" w:hAnsi="Times New Roman" w:cs="Times New Roman"/>
          <w:sz w:val="28"/>
          <w:szCs w:val="28"/>
        </w:rPr>
        <w:t>Приложение № 1</w:t>
      </w:r>
    </w:p>
    <w:p w:rsidR="00825DE3" w:rsidRPr="00825DE3" w:rsidRDefault="00825DE3" w:rsidP="00825DE3">
      <w:pPr>
        <w:ind w:left="4248"/>
        <w:rPr>
          <w:rFonts w:ascii="Times New Roman" w:hAnsi="Times New Roman" w:cs="Times New Roman"/>
          <w:i/>
          <w:sz w:val="28"/>
          <w:szCs w:val="28"/>
        </w:rPr>
      </w:pPr>
      <w:r w:rsidRPr="00825DE3">
        <w:rPr>
          <w:rFonts w:ascii="Times New Roman" w:hAnsi="Times New Roman" w:cs="Times New Roman"/>
          <w:i/>
          <w:sz w:val="28"/>
          <w:szCs w:val="28"/>
        </w:rPr>
        <w:t xml:space="preserve">Образец заполнения заявления </w:t>
      </w:r>
    </w:p>
    <w:p w:rsidR="00825DE3" w:rsidRPr="00825DE3" w:rsidRDefault="00825DE3" w:rsidP="00825DE3">
      <w:pPr>
        <w:ind w:left="4248"/>
        <w:rPr>
          <w:rFonts w:ascii="Times New Roman" w:hAnsi="Times New Roman" w:cs="Times New Roman"/>
          <w:sz w:val="28"/>
          <w:szCs w:val="28"/>
        </w:rPr>
      </w:pPr>
      <w:r w:rsidRPr="00825DE3">
        <w:rPr>
          <w:rFonts w:ascii="Times New Roman" w:hAnsi="Times New Roman" w:cs="Times New Roman"/>
          <w:sz w:val="28"/>
          <w:szCs w:val="28"/>
        </w:rPr>
        <w:t>о предоставлении муниципальной услуги</w:t>
      </w:r>
    </w:p>
    <w:p w:rsidR="00825DE3" w:rsidRPr="00825DE3" w:rsidRDefault="00825DE3" w:rsidP="00825DE3">
      <w:pPr>
        <w:jc w:val="center"/>
        <w:rPr>
          <w:rFonts w:ascii="Times New Roman" w:hAnsi="Times New Roman" w:cs="Times New Roman"/>
          <w:sz w:val="28"/>
          <w:szCs w:val="28"/>
        </w:rPr>
      </w:pPr>
    </w:p>
    <w:p w:rsidR="00825DE3" w:rsidRPr="00825DE3" w:rsidRDefault="00825DE3" w:rsidP="00825DE3">
      <w:pPr>
        <w:jc w:val="center"/>
        <w:rPr>
          <w:rFonts w:ascii="Times New Roman" w:hAnsi="Times New Roman" w:cs="Times New Roman"/>
          <w:sz w:val="28"/>
          <w:szCs w:val="28"/>
        </w:rPr>
      </w:pPr>
    </w:p>
    <w:p w:rsidR="00825DE3" w:rsidRPr="00825DE3" w:rsidRDefault="00825DE3" w:rsidP="00825DE3">
      <w:pPr>
        <w:ind w:left="4248"/>
        <w:jc w:val="center"/>
        <w:rPr>
          <w:rFonts w:ascii="Times New Roman" w:hAnsi="Times New Roman" w:cs="Times New Roman"/>
          <w:sz w:val="28"/>
          <w:szCs w:val="28"/>
        </w:rPr>
      </w:pPr>
    </w:p>
    <w:p w:rsidR="00825DE3" w:rsidRPr="00825DE3" w:rsidRDefault="00825DE3" w:rsidP="00825DE3">
      <w:pPr>
        <w:ind w:left="4248"/>
        <w:rPr>
          <w:rFonts w:ascii="Times New Roman" w:hAnsi="Times New Roman" w:cs="Times New Roman"/>
          <w:sz w:val="28"/>
          <w:szCs w:val="28"/>
        </w:rPr>
      </w:pPr>
      <w:r w:rsidRPr="00825DE3">
        <w:rPr>
          <w:rFonts w:ascii="Times New Roman" w:hAnsi="Times New Roman" w:cs="Times New Roman"/>
          <w:sz w:val="28"/>
          <w:szCs w:val="28"/>
        </w:rPr>
        <w:t>Главе Большедмитриевского МО Лысогорского муниципального района Саратовской области</w:t>
      </w:r>
    </w:p>
    <w:p w:rsidR="00825DE3" w:rsidRPr="00825DE3" w:rsidRDefault="00825DE3" w:rsidP="00825DE3">
      <w:pPr>
        <w:ind w:left="4248"/>
        <w:rPr>
          <w:rFonts w:ascii="Times New Roman" w:hAnsi="Times New Roman" w:cs="Times New Roman"/>
          <w:i/>
          <w:sz w:val="28"/>
          <w:szCs w:val="28"/>
        </w:rPr>
      </w:pPr>
      <w:r w:rsidRPr="00825DE3">
        <w:rPr>
          <w:rFonts w:ascii="Times New Roman" w:hAnsi="Times New Roman" w:cs="Times New Roman"/>
          <w:sz w:val="28"/>
          <w:szCs w:val="28"/>
        </w:rPr>
        <w:t xml:space="preserve">от </w:t>
      </w:r>
      <w:r w:rsidRPr="00825DE3">
        <w:rPr>
          <w:rFonts w:ascii="Times New Roman" w:hAnsi="Times New Roman" w:cs="Times New Roman"/>
          <w:i/>
          <w:sz w:val="28"/>
          <w:szCs w:val="28"/>
        </w:rPr>
        <w:t>Иванова Ивана Ивановича</w:t>
      </w:r>
      <w:r w:rsidRPr="00825DE3">
        <w:rPr>
          <w:rFonts w:ascii="Times New Roman" w:hAnsi="Times New Roman" w:cs="Times New Roman"/>
          <w:sz w:val="28"/>
          <w:szCs w:val="28"/>
        </w:rPr>
        <w:t xml:space="preserve">, зарегистрированного по адресу: </w:t>
      </w:r>
      <w:r w:rsidRPr="00825DE3">
        <w:rPr>
          <w:rFonts w:ascii="Times New Roman" w:hAnsi="Times New Roman" w:cs="Times New Roman"/>
          <w:i/>
          <w:sz w:val="28"/>
          <w:szCs w:val="28"/>
        </w:rPr>
        <w:t>Саратовская область, Лысогорский район, село Большая Дмитриевка, улица Советская, дом 98/2.</w:t>
      </w:r>
      <w:r w:rsidR="00527E37">
        <w:rPr>
          <w:rFonts w:ascii="Times New Roman" w:hAnsi="Times New Roman" w:cs="Times New Roman"/>
          <w:i/>
          <w:sz w:val="28"/>
          <w:szCs w:val="28"/>
        </w:rPr>
        <w:t>тел. 8 888 888 88 88</w:t>
      </w:r>
    </w:p>
    <w:p w:rsidR="00825DE3" w:rsidRPr="00825DE3" w:rsidRDefault="00825DE3" w:rsidP="00825DE3">
      <w:pPr>
        <w:ind w:left="4248"/>
        <w:rPr>
          <w:rFonts w:ascii="Times New Roman" w:hAnsi="Times New Roman" w:cs="Times New Roman"/>
          <w:i/>
          <w:sz w:val="28"/>
          <w:szCs w:val="28"/>
        </w:rPr>
      </w:pPr>
    </w:p>
    <w:p w:rsidR="00825DE3" w:rsidRPr="00825DE3" w:rsidRDefault="00825DE3" w:rsidP="00825DE3">
      <w:pPr>
        <w:rPr>
          <w:rFonts w:ascii="Times New Roman" w:hAnsi="Times New Roman" w:cs="Times New Roman"/>
          <w:sz w:val="28"/>
          <w:szCs w:val="28"/>
        </w:rPr>
      </w:pPr>
    </w:p>
    <w:p w:rsidR="00825DE3" w:rsidRPr="00825DE3" w:rsidRDefault="00825DE3" w:rsidP="00825DE3">
      <w:pPr>
        <w:rPr>
          <w:rFonts w:ascii="Times New Roman" w:hAnsi="Times New Roman" w:cs="Times New Roman"/>
          <w:sz w:val="28"/>
          <w:szCs w:val="28"/>
        </w:rPr>
      </w:pPr>
    </w:p>
    <w:p w:rsidR="00825DE3" w:rsidRPr="00825DE3" w:rsidRDefault="00825DE3" w:rsidP="00825DE3">
      <w:pPr>
        <w:jc w:val="center"/>
        <w:rPr>
          <w:rFonts w:ascii="Times New Roman" w:hAnsi="Times New Roman" w:cs="Times New Roman"/>
          <w:sz w:val="28"/>
          <w:szCs w:val="28"/>
        </w:rPr>
      </w:pPr>
      <w:r w:rsidRPr="00825DE3">
        <w:rPr>
          <w:rFonts w:ascii="Times New Roman" w:hAnsi="Times New Roman" w:cs="Times New Roman"/>
          <w:sz w:val="28"/>
          <w:szCs w:val="28"/>
        </w:rPr>
        <w:t>Уважаемая Наталья Васильевна!</w:t>
      </w:r>
    </w:p>
    <w:p w:rsidR="00825DE3" w:rsidRPr="00825DE3" w:rsidRDefault="00825DE3" w:rsidP="00825DE3">
      <w:pPr>
        <w:jc w:val="center"/>
        <w:rPr>
          <w:rFonts w:ascii="Times New Roman" w:hAnsi="Times New Roman" w:cs="Times New Roman"/>
          <w:sz w:val="28"/>
          <w:szCs w:val="28"/>
        </w:rPr>
      </w:pPr>
    </w:p>
    <w:p w:rsidR="00825DE3" w:rsidRPr="00825DE3" w:rsidRDefault="00825DE3" w:rsidP="00825DE3">
      <w:pPr>
        <w:rPr>
          <w:rFonts w:ascii="Times New Roman" w:hAnsi="Times New Roman" w:cs="Times New Roman"/>
          <w:i/>
          <w:sz w:val="28"/>
          <w:szCs w:val="28"/>
        </w:rPr>
      </w:pPr>
      <w:r w:rsidRPr="00825DE3">
        <w:rPr>
          <w:rFonts w:ascii="Times New Roman" w:hAnsi="Times New Roman" w:cs="Times New Roman"/>
          <w:sz w:val="28"/>
          <w:szCs w:val="28"/>
        </w:rPr>
        <w:tab/>
      </w:r>
      <w:r w:rsidRPr="00825DE3">
        <w:rPr>
          <w:rFonts w:ascii="Times New Roman" w:hAnsi="Times New Roman" w:cs="Times New Roman"/>
          <w:i/>
          <w:sz w:val="28"/>
          <w:szCs w:val="28"/>
        </w:rPr>
        <w:t>Далее письменное обращение пишется в свободной форме.</w:t>
      </w:r>
    </w:p>
    <w:p w:rsidR="00825DE3" w:rsidRPr="00825DE3" w:rsidRDefault="00825DE3" w:rsidP="00825DE3">
      <w:pPr>
        <w:rPr>
          <w:rFonts w:ascii="Times New Roman" w:hAnsi="Times New Roman" w:cs="Times New Roman"/>
          <w:i/>
          <w:sz w:val="28"/>
          <w:szCs w:val="28"/>
        </w:rPr>
      </w:pPr>
    </w:p>
    <w:p w:rsidR="00825DE3" w:rsidRPr="00825DE3" w:rsidRDefault="00825DE3" w:rsidP="00825DE3">
      <w:pPr>
        <w:rPr>
          <w:rFonts w:ascii="Times New Roman" w:hAnsi="Times New Roman" w:cs="Times New Roman"/>
          <w:i/>
          <w:sz w:val="28"/>
          <w:szCs w:val="28"/>
        </w:rPr>
      </w:pPr>
    </w:p>
    <w:p w:rsidR="00825DE3" w:rsidRPr="00825DE3" w:rsidRDefault="00825DE3" w:rsidP="00825DE3">
      <w:pPr>
        <w:rPr>
          <w:rFonts w:ascii="Times New Roman" w:hAnsi="Times New Roman" w:cs="Times New Roman"/>
          <w:i/>
          <w:sz w:val="28"/>
          <w:szCs w:val="28"/>
        </w:rPr>
      </w:pPr>
      <w:r w:rsidRPr="00825DE3">
        <w:rPr>
          <w:rFonts w:ascii="Times New Roman" w:hAnsi="Times New Roman" w:cs="Times New Roman"/>
          <w:i/>
          <w:sz w:val="28"/>
          <w:szCs w:val="28"/>
        </w:rPr>
        <w:t>28 января 2012 года</w:t>
      </w:r>
      <w:r w:rsidRPr="00825DE3">
        <w:rPr>
          <w:rFonts w:ascii="Times New Roman" w:hAnsi="Times New Roman" w:cs="Times New Roman"/>
          <w:i/>
          <w:sz w:val="28"/>
          <w:szCs w:val="28"/>
        </w:rPr>
        <w:tab/>
      </w:r>
      <w:r w:rsidRPr="00825DE3">
        <w:rPr>
          <w:rFonts w:ascii="Times New Roman" w:hAnsi="Times New Roman" w:cs="Times New Roman"/>
          <w:i/>
          <w:sz w:val="28"/>
          <w:szCs w:val="28"/>
        </w:rPr>
        <w:tab/>
      </w:r>
      <w:r w:rsidRPr="00825DE3">
        <w:rPr>
          <w:rFonts w:ascii="Times New Roman" w:hAnsi="Times New Roman" w:cs="Times New Roman"/>
          <w:i/>
          <w:sz w:val="28"/>
          <w:szCs w:val="28"/>
        </w:rPr>
        <w:tab/>
      </w:r>
      <w:r w:rsidRPr="00825DE3">
        <w:rPr>
          <w:rFonts w:ascii="Times New Roman" w:hAnsi="Times New Roman" w:cs="Times New Roman"/>
          <w:i/>
          <w:sz w:val="28"/>
          <w:szCs w:val="28"/>
        </w:rPr>
        <w:tab/>
      </w:r>
      <w:r w:rsidRPr="00825DE3">
        <w:rPr>
          <w:rFonts w:ascii="Times New Roman" w:hAnsi="Times New Roman" w:cs="Times New Roman"/>
          <w:i/>
          <w:sz w:val="28"/>
          <w:szCs w:val="28"/>
        </w:rPr>
        <w:tab/>
        <w:t>подпись</w:t>
      </w:r>
    </w:p>
    <w:p w:rsidR="00825DE3" w:rsidRPr="00825DE3" w:rsidRDefault="00825DE3" w:rsidP="00825DE3">
      <w:pPr>
        <w:rPr>
          <w:rFonts w:ascii="Times New Roman" w:hAnsi="Times New Roman" w:cs="Times New Roman"/>
          <w:sz w:val="28"/>
          <w:szCs w:val="28"/>
        </w:rPr>
      </w:pPr>
      <w:r w:rsidRPr="00825DE3">
        <w:rPr>
          <w:rFonts w:ascii="Times New Roman" w:hAnsi="Times New Roman" w:cs="Times New Roman"/>
          <w:sz w:val="28"/>
          <w:szCs w:val="28"/>
        </w:rPr>
        <w:br w:type="page"/>
      </w:r>
    </w:p>
    <w:p w:rsidR="00825DE3" w:rsidRPr="0042390E" w:rsidRDefault="0042390E" w:rsidP="0042390E">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42390E" w:rsidRDefault="0042390E" w:rsidP="00825DE3"/>
    <w:p w:rsidR="00825DE3" w:rsidRPr="00E862C3" w:rsidRDefault="00825DE3" w:rsidP="00825DE3">
      <w:pPr>
        <w:pStyle w:val="a3"/>
        <w:spacing w:before="0" w:beforeAutospacing="0" w:after="0" w:afterAutospacing="0"/>
        <w:jc w:val="center"/>
        <w:rPr>
          <w:sz w:val="28"/>
          <w:szCs w:val="28"/>
        </w:rPr>
      </w:pPr>
      <w:r>
        <w:rPr>
          <w:sz w:val="28"/>
          <w:szCs w:val="28"/>
        </w:rPr>
        <w:t xml:space="preserve">Блок – схема административных процедур </w:t>
      </w:r>
      <w:r w:rsidRPr="008971AE">
        <w:rPr>
          <w:color w:val="000000"/>
          <w:sz w:val="28"/>
          <w:szCs w:val="28"/>
        </w:rPr>
        <w:t>по предоставлению муниципальной услуги «рассмотрение заявлений, обращений, жалоб по вопросам прав потребителей»</w:t>
      </w:r>
    </w:p>
    <w:p w:rsidR="0042390E" w:rsidRDefault="0042390E" w:rsidP="00825DE3">
      <w:pPr>
        <w:rPr>
          <w:rFonts w:ascii="Times New Roman" w:hAnsi="Times New Roman" w:cs="Times New Roman"/>
          <w:sz w:val="28"/>
          <w:szCs w:val="28"/>
        </w:rPr>
      </w:pPr>
    </w:p>
    <w:p w:rsidR="0042390E" w:rsidRDefault="0042390E" w:rsidP="00825DE3">
      <w:pPr>
        <w:rPr>
          <w:rFonts w:ascii="Times New Roman" w:hAnsi="Times New Roman" w:cs="Times New Roman"/>
          <w:sz w:val="28"/>
          <w:szCs w:val="28"/>
        </w:rPr>
      </w:pPr>
    </w:p>
    <w:p w:rsidR="0042390E" w:rsidRDefault="0042390E" w:rsidP="00825DE3">
      <w:pPr>
        <w:rPr>
          <w:rFonts w:ascii="Times New Roman" w:hAnsi="Times New Roman" w:cs="Times New Roman"/>
          <w:sz w:val="28"/>
          <w:szCs w:val="28"/>
        </w:rPr>
      </w:pPr>
    </w:p>
    <w:p w:rsidR="00825DE3" w:rsidRPr="008971AE" w:rsidRDefault="009F7E14" w:rsidP="00825DE3">
      <w:pPr>
        <w:rPr>
          <w:rFonts w:ascii="Times New Roman" w:hAnsi="Times New Roman" w:cs="Times New Roman"/>
          <w:sz w:val="28"/>
          <w:szCs w:val="28"/>
        </w:rPr>
      </w:pPr>
      <w:r w:rsidRPr="009F7E14">
        <w:rPr>
          <w:noProof/>
          <w:lang w:eastAsia="ru-RU"/>
        </w:rPr>
        <w:pict>
          <v:shapetype id="_x0000_t202" coordsize="21600,21600" o:spt="202" path="m,l,21600r21600,l21600,xe">
            <v:stroke joinstyle="miter"/>
            <v:path gradientshapeok="t" o:connecttype="rect"/>
          </v:shapetype>
          <v:shape id="_x0000_s1046" type="#_x0000_t202" style="position:absolute;margin-left:-36.55pt;margin-top:11.45pt;width:234.75pt;height:27.75pt;z-index:251680768">
            <v:textbox style="mso-next-textbox:#_x0000_s1046">
              <w:txbxContent>
                <w:p w:rsidR="00825DE3" w:rsidRPr="00154EF1" w:rsidRDefault="00825DE3" w:rsidP="00825DE3">
                  <w:pPr>
                    <w:rPr>
                      <w:rFonts w:ascii="Times New Roman" w:hAnsi="Times New Roman" w:cs="Times New Roman"/>
                      <w:b/>
                      <w:sz w:val="24"/>
                      <w:szCs w:val="24"/>
                    </w:rPr>
                  </w:pPr>
                  <w:r w:rsidRPr="00154EF1">
                    <w:rPr>
                      <w:rFonts w:ascii="Times New Roman" w:hAnsi="Times New Roman" w:cs="Times New Roman"/>
                      <w:b/>
                      <w:sz w:val="24"/>
                      <w:szCs w:val="24"/>
                    </w:rPr>
                    <w:t>1. Личное обращение заявителя.</w:t>
                  </w:r>
                </w:p>
              </w:txbxContent>
            </v:textbox>
          </v:shape>
        </w:pict>
      </w:r>
    </w:p>
    <w:p w:rsidR="00825DE3" w:rsidRDefault="009F7E14" w:rsidP="00825DE3">
      <w:r>
        <w:rPr>
          <w:noProof/>
          <w:lang w:eastAsia="ru-RU"/>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5" type="#_x0000_t66" style="position:absolute;margin-left:192.95pt;margin-top:3.45pt;width:282.75pt;height:17.25pt;z-index:251679744"/>
        </w:pict>
      </w:r>
    </w:p>
    <w:p w:rsidR="00825DE3" w:rsidRDefault="009F7E14" w:rsidP="00825DE3">
      <w:r>
        <w:rPr>
          <w:noProof/>
          <w:lang w:eastAsia="ru-RU"/>
        </w:rPr>
        <w:pict>
          <v:shapetype id="_x0000_t32" coordsize="21600,21600" o:spt="32" o:oned="t" path="m,l21600,21600e" filled="f">
            <v:path arrowok="t" fillok="f" o:connecttype="none"/>
            <o:lock v:ext="edit" shapetype="t"/>
          </v:shapetype>
          <v:shape id="_x0000_s1056" type="#_x0000_t32" style="position:absolute;margin-left:469.25pt;margin-top:14.6pt;width:0;height:99pt;flip:y;z-index:251691008" o:connectortype="straight">
            <v:stroke endarrow="block"/>
          </v:shape>
        </w:pict>
      </w:r>
      <w:r>
        <w:rPr>
          <w:noProof/>
          <w:lang w:eastAsia="ru-RU"/>
        </w:rPr>
        <w:pict>
          <v:shape id="_x0000_s1027" type="#_x0000_t202" style="position:absolute;margin-left:210.2pt;margin-top:10.5pt;width:217.75pt;height:46.1pt;z-index:251661312">
            <v:textbox style="mso-next-textbox:#_x0000_s1027">
              <w:txbxContent>
                <w:p w:rsidR="00825DE3" w:rsidRPr="00B232CD" w:rsidRDefault="00825DE3" w:rsidP="00825DE3">
                  <w:pPr>
                    <w:pStyle w:val="a3"/>
                    <w:spacing w:before="0" w:beforeAutospacing="0" w:after="0" w:afterAutospacing="0"/>
                    <w:jc w:val="both"/>
                    <w:rPr>
                      <w:sz w:val="28"/>
                      <w:szCs w:val="28"/>
                    </w:rPr>
                  </w:pPr>
                  <w:r w:rsidRPr="00912AC0">
                    <w:rPr>
                      <w:b/>
                      <w:i/>
                    </w:rPr>
                    <w:t>Информирование</w:t>
                  </w:r>
                  <w:r w:rsidRPr="00F07C9D">
                    <w:t xml:space="preserve"> при личном обращении </w:t>
                  </w:r>
                  <w:r>
                    <w:t xml:space="preserve">проводящееся устно, </w:t>
                  </w:r>
                  <w:r w:rsidRPr="00F07C9D">
                    <w:t>не может превышать 20 минут.</w:t>
                  </w:r>
                </w:p>
                <w:p w:rsidR="00825DE3" w:rsidRPr="001B5913" w:rsidRDefault="00825DE3" w:rsidP="00825DE3">
                  <w:pPr>
                    <w:rPr>
                      <w:rFonts w:ascii="Times New Roman" w:hAnsi="Times New Roman" w:cs="Times New Roman"/>
                    </w:rPr>
                  </w:pPr>
                </w:p>
              </w:txbxContent>
            </v:textbox>
          </v:shape>
        </w:pict>
      </w: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margin-left:328.7pt;margin-top:91.1pt;width:18.75pt;height:22.5pt;z-index:251671552">
            <v:textbox style="mso-next-textbox:#_x0000_s1037">
              <w:txbxContent>
                <w:p w:rsidR="00825DE3" w:rsidRDefault="00825DE3" w:rsidP="00825DE3"/>
              </w:txbxContent>
            </v:textbox>
          </v:shape>
        </w:pict>
      </w:r>
      <w:r>
        <w:rPr>
          <w:noProof/>
          <w:lang w:eastAsia="ru-RU"/>
        </w:rPr>
        <w:pict>
          <v:shape id="_x0000_s1028" type="#_x0000_t202" style="position:absolute;margin-left:-36.55pt;margin-top:102pt;width:239.25pt;height:62.25pt;z-index:251662336">
            <v:textbox style="mso-next-textbox:#_x0000_s1028">
              <w:txbxContent>
                <w:p w:rsidR="00825DE3" w:rsidRPr="00004277" w:rsidRDefault="00825DE3" w:rsidP="00825DE3">
                  <w:pPr>
                    <w:rPr>
                      <w:rFonts w:ascii="Times New Roman" w:hAnsi="Times New Roman" w:cs="Times New Roman"/>
                      <w:b/>
                      <w:i/>
                      <w:sz w:val="20"/>
                      <w:szCs w:val="20"/>
                    </w:rPr>
                  </w:pPr>
                  <w:r w:rsidRPr="00004277">
                    <w:rPr>
                      <w:rFonts w:ascii="Times New Roman" w:hAnsi="Times New Roman" w:cs="Times New Roman"/>
                      <w:b/>
                      <w:i/>
                      <w:sz w:val="20"/>
                      <w:szCs w:val="20"/>
                    </w:rPr>
                    <w:t xml:space="preserve">Основанием отказа в предоставлении муниципальной услуги является: </w:t>
                  </w:r>
                </w:p>
                <w:p w:rsidR="00825DE3" w:rsidRDefault="00825DE3" w:rsidP="00825DE3">
                  <w:pPr>
                    <w:rPr>
                      <w:rFonts w:ascii="Times New Roman" w:hAnsi="Times New Roman" w:cs="Times New Roman"/>
                      <w:sz w:val="20"/>
                      <w:szCs w:val="20"/>
                    </w:rPr>
                  </w:pPr>
                  <w:r w:rsidRPr="00004277">
                    <w:rPr>
                      <w:rFonts w:ascii="Times New Roman" w:hAnsi="Times New Roman" w:cs="Times New Roman"/>
                      <w:b/>
                      <w:sz w:val="20"/>
                      <w:szCs w:val="20"/>
                    </w:rPr>
                    <w:t>1</w:t>
                  </w:r>
                  <w:r>
                    <w:rPr>
                      <w:rFonts w:ascii="Times New Roman" w:hAnsi="Times New Roman" w:cs="Times New Roman"/>
                      <w:sz w:val="20"/>
                      <w:szCs w:val="20"/>
                    </w:rPr>
                    <w:t>. О</w:t>
                  </w:r>
                  <w:r w:rsidRPr="00004277">
                    <w:rPr>
                      <w:rFonts w:ascii="Times New Roman" w:hAnsi="Times New Roman" w:cs="Times New Roman"/>
                      <w:sz w:val="20"/>
                      <w:szCs w:val="20"/>
                    </w:rPr>
                    <w:t xml:space="preserve">тказ от предъявления документов; </w:t>
                  </w:r>
                </w:p>
                <w:p w:rsidR="00825DE3" w:rsidRDefault="00825DE3" w:rsidP="00825DE3">
                  <w:r w:rsidRPr="00004277">
                    <w:rPr>
                      <w:rFonts w:ascii="Times New Roman" w:hAnsi="Times New Roman" w:cs="Times New Roman"/>
                      <w:b/>
                      <w:sz w:val="20"/>
                      <w:szCs w:val="20"/>
                    </w:rPr>
                    <w:t>2</w:t>
                  </w:r>
                  <w:r w:rsidRPr="00004277">
                    <w:rPr>
                      <w:rFonts w:ascii="Times New Roman" w:hAnsi="Times New Roman" w:cs="Times New Roman"/>
                      <w:sz w:val="20"/>
                      <w:szCs w:val="20"/>
                    </w:rPr>
                    <w:t>. Обращение анонимного</w:t>
                  </w:r>
                  <w:r>
                    <w:t xml:space="preserve"> </w:t>
                  </w:r>
                  <w:r w:rsidRPr="00004277">
                    <w:rPr>
                      <w:rFonts w:ascii="Times New Roman" w:hAnsi="Times New Roman" w:cs="Times New Roman"/>
                      <w:sz w:val="20"/>
                      <w:szCs w:val="20"/>
                    </w:rPr>
                    <w:t>характера.</w:t>
                  </w:r>
                </w:p>
              </w:txbxContent>
            </v:textbox>
          </v:shape>
        </w:pict>
      </w:r>
      <w:r>
        <w:rPr>
          <w:noProof/>
          <w:lang w:eastAsia="ru-RU"/>
        </w:rPr>
        <w:pict>
          <v:shape id="_x0000_s1026" type="#_x0000_t202" style="position:absolute;margin-left:-36.55pt;margin-top:5.25pt;width:234.75pt;height:100.5pt;z-index:251660288">
            <v:textbox style="mso-next-textbox:#_x0000_s1026">
              <w:txbxContent>
                <w:p w:rsidR="00825DE3" w:rsidRPr="001B5913" w:rsidRDefault="00825DE3" w:rsidP="00825DE3">
                  <w:pPr>
                    <w:rPr>
                      <w:rFonts w:ascii="Times New Roman" w:hAnsi="Times New Roman" w:cs="Times New Roman"/>
                    </w:rPr>
                  </w:pPr>
                  <w:r w:rsidRPr="00912AC0">
                    <w:rPr>
                      <w:rFonts w:ascii="Times New Roman" w:hAnsi="Times New Roman" w:cs="Times New Roman"/>
                      <w:b/>
                      <w:i/>
                    </w:rPr>
                    <w:t>Заявители</w:t>
                  </w:r>
                  <w:r w:rsidRPr="001B5913">
                    <w:rPr>
                      <w:rFonts w:ascii="Times New Roman" w:hAnsi="Times New Roman" w:cs="Times New Roman"/>
                    </w:rPr>
                    <w:t xml:space="preserve"> (ФЛ, ЮЛ, НКО, общественные объединения) при обращении в администрацию предъявляют документы:</w:t>
                  </w:r>
                </w:p>
                <w:p w:rsidR="00825DE3" w:rsidRPr="001B5913" w:rsidRDefault="00825DE3" w:rsidP="00825DE3">
                  <w:pPr>
                    <w:rPr>
                      <w:rFonts w:ascii="Times New Roman" w:hAnsi="Times New Roman" w:cs="Times New Roman"/>
                    </w:rPr>
                  </w:pPr>
                  <w:r w:rsidRPr="001B5913">
                    <w:rPr>
                      <w:rFonts w:ascii="Times New Roman" w:hAnsi="Times New Roman" w:cs="Times New Roman"/>
                    </w:rPr>
                    <w:t>1) документы, удостоверяющие личность;</w:t>
                  </w:r>
                </w:p>
                <w:p w:rsidR="00825DE3" w:rsidRPr="001B5913" w:rsidRDefault="00825DE3" w:rsidP="00825DE3">
                  <w:pPr>
                    <w:rPr>
                      <w:rFonts w:ascii="Times New Roman" w:hAnsi="Times New Roman" w:cs="Times New Roman"/>
                    </w:rPr>
                  </w:pPr>
                  <w:r w:rsidRPr="001B5913">
                    <w:rPr>
                      <w:rFonts w:ascii="Times New Roman" w:hAnsi="Times New Roman" w:cs="Times New Roman"/>
                    </w:rPr>
                    <w:t>2) доверенность, если заявитель представляет другое лицо.</w:t>
                  </w:r>
                </w:p>
              </w:txbxContent>
            </v:textbox>
          </v:shape>
        </w:pict>
      </w:r>
      <w:r>
        <w:rPr>
          <w:noProof/>
          <w:lang w:eastAsia="ru-RU"/>
        </w:rPr>
        <w:pict>
          <v:shape id="_x0000_s1054" type="#_x0000_t202" style="position:absolute;margin-left:697.7pt;margin-top:231.4pt;width:42pt;height:55.5pt;z-index:251688960">
            <v:textbox style="mso-next-textbox:#_x0000_s1054">
              <w:txbxContent>
                <w:p w:rsidR="00825DE3" w:rsidRPr="007F1736" w:rsidRDefault="00825DE3" w:rsidP="00825DE3">
                  <w:pPr>
                    <w:jc w:val="center"/>
                    <w:rPr>
                      <w:rFonts w:ascii="Times New Roman" w:hAnsi="Times New Roman" w:cs="Times New Roman"/>
                      <w:b/>
                      <w:sz w:val="16"/>
                      <w:szCs w:val="16"/>
                    </w:rPr>
                  </w:pPr>
                  <w:r w:rsidRPr="007F1736">
                    <w:rPr>
                      <w:rFonts w:ascii="Times New Roman" w:hAnsi="Times New Roman" w:cs="Times New Roman"/>
                      <w:b/>
                      <w:sz w:val="16"/>
                      <w:szCs w:val="16"/>
                    </w:rPr>
                    <w:t>Не более 30 дней</w:t>
                  </w:r>
                </w:p>
              </w:txbxContent>
            </v:textbox>
          </v:shape>
        </w:pict>
      </w:r>
      <w:r>
        <w:rPr>
          <w:noProof/>
          <w:lang w:eastAsia="ru-RU"/>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52" type="#_x0000_t70" style="position:absolute;margin-left:697.7pt;margin-top:154.1pt;width:29.25pt;height:189pt;z-index:251686912">
            <v:textbox style="layout-flow:vertical-ideographic"/>
          </v:shape>
        </w:pict>
      </w:r>
      <w:r>
        <w:rPr>
          <w:noProof/>
          <w:lang w:eastAsia="ru-RU"/>
        </w:rPr>
        <w:pict>
          <v:shape id="_x0000_s1053" type="#_x0000_t202" style="position:absolute;margin-left:653.45pt;margin-top:198.35pt;width:36.75pt;height:57pt;z-index:251687936">
            <v:textbox style="mso-next-textbox:#_x0000_s1053">
              <w:txbxContent>
                <w:p w:rsidR="00825DE3" w:rsidRPr="007F1736" w:rsidRDefault="00825DE3" w:rsidP="00825DE3">
                  <w:pPr>
                    <w:jc w:val="center"/>
                    <w:rPr>
                      <w:rFonts w:ascii="Times New Roman" w:hAnsi="Times New Roman" w:cs="Times New Roman"/>
                      <w:b/>
                      <w:sz w:val="16"/>
                      <w:szCs w:val="16"/>
                    </w:rPr>
                  </w:pPr>
                  <w:r>
                    <w:rPr>
                      <w:rFonts w:ascii="Times New Roman" w:hAnsi="Times New Roman" w:cs="Times New Roman"/>
                      <w:b/>
                      <w:sz w:val="16"/>
                      <w:szCs w:val="16"/>
                    </w:rPr>
                    <w:t>Не более 20 дней</w:t>
                  </w:r>
                </w:p>
              </w:txbxContent>
            </v:textbox>
          </v:shape>
        </w:pict>
      </w:r>
      <w:r>
        <w:rPr>
          <w:noProof/>
          <w:lang w:eastAsia="ru-RU"/>
        </w:rPr>
        <w:pict>
          <v:shape id="_x0000_s1051" type="#_x0000_t70" style="position:absolute;margin-left:664.7pt;margin-top:158.6pt;width:19.5pt;height:133.5pt;z-index:251685888">
            <v:textbox style="layout-flow:vertical-ideographic"/>
          </v:shape>
        </w:pict>
      </w:r>
      <w:r>
        <w:rPr>
          <w:noProof/>
          <w:lang w:eastAsia="ru-RU"/>
        </w:rPr>
        <w:pict>
          <v:shape id="_x0000_s1055" type="#_x0000_t202" style="position:absolute;margin-left:604.7pt;margin-top:14.6pt;width:147pt;height:110.25pt;z-index:251689984">
            <v:textbox style="mso-next-textbox:#_x0000_s1055">
              <w:txbxContent>
                <w:p w:rsidR="00825DE3" w:rsidRPr="008971AE" w:rsidRDefault="00825DE3" w:rsidP="00825DE3">
                  <w:pPr>
                    <w:pStyle w:val="a3"/>
                    <w:spacing w:before="0" w:beforeAutospacing="0" w:after="0" w:afterAutospacing="0"/>
                    <w:jc w:val="both"/>
                    <w:rPr>
                      <w:sz w:val="20"/>
                      <w:szCs w:val="20"/>
                    </w:rPr>
                  </w:pPr>
                  <w:r w:rsidRPr="007F1736">
                    <w:rPr>
                      <w:sz w:val="20"/>
                      <w:szCs w:val="20"/>
                    </w:rPr>
                    <w:t>Максимальный срок ожидания в очереди при обращении о предоставлении</w:t>
                  </w:r>
                  <w:r w:rsidRPr="00B232CD">
                    <w:rPr>
                      <w:sz w:val="28"/>
                      <w:szCs w:val="28"/>
                    </w:rPr>
                    <w:t xml:space="preserve"> </w:t>
                  </w:r>
                  <w:r w:rsidRPr="007F1736">
                    <w:rPr>
                      <w:sz w:val="20"/>
                      <w:szCs w:val="20"/>
                    </w:rPr>
                    <w:t>муниципальной услуги - 30</w:t>
                  </w:r>
                  <w:r w:rsidRPr="00B232CD">
                    <w:rPr>
                      <w:sz w:val="28"/>
                      <w:szCs w:val="28"/>
                    </w:rPr>
                    <w:t xml:space="preserve"> </w:t>
                  </w:r>
                  <w:r w:rsidRPr="007F1736">
                    <w:rPr>
                      <w:sz w:val="20"/>
                      <w:szCs w:val="20"/>
                    </w:rPr>
                    <w:t>минут</w:t>
                  </w:r>
                  <w:r w:rsidRPr="00B232CD">
                    <w:rPr>
                      <w:sz w:val="28"/>
                      <w:szCs w:val="28"/>
                    </w:rPr>
                    <w:t xml:space="preserve">. </w:t>
                  </w:r>
                  <w:r w:rsidRPr="008971AE">
                    <w:rPr>
                      <w:sz w:val="20"/>
                      <w:szCs w:val="20"/>
                    </w:rPr>
                    <w:t>Длительность устного информирования при личном</w:t>
                  </w:r>
                  <w:r w:rsidRPr="00B232CD">
                    <w:rPr>
                      <w:sz w:val="28"/>
                      <w:szCs w:val="28"/>
                    </w:rPr>
                    <w:t xml:space="preserve"> </w:t>
                  </w:r>
                  <w:r w:rsidRPr="008971AE">
                    <w:rPr>
                      <w:sz w:val="20"/>
                      <w:szCs w:val="20"/>
                    </w:rPr>
                    <w:t>обращении не может</w:t>
                  </w:r>
                  <w:r w:rsidRPr="00B232CD">
                    <w:rPr>
                      <w:sz w:val="28"/>
                      <w:szCs w:val="28"/>
                    </w:rPr>
                    <w:t xml:space="preserve"> </w:t>
                  </w:r>
                  <w:r w:rsidRPr="008971AE">
                    <w:rPr>
                      <w:sz w:val="20"/>
                      <w:szCs w:val="20"/>
                    </w:rPr>
                    <w:t>превышать 20 минут.</w:t>
                  </w:r>
                </w:p>
              </w:txbxContent>
            </v:textbox>
          </v:shape>
        </w:pict>
      </w:r>
      <w:r>
        <w:rPr>
          <w:noProof/>
          <w:lang w:eastAsia="ru-RU"/>
        </w:rPr>
        <w:pict>
          <v:shape id="_x0000_s1041" type="#_x0000_t67" style="position:absolute;margin-left:639.95pt;margin-top:226.1pt;width:13.5pt;height:31.5pt;z-index:251675648">
            <v:textbox style="mso-next-textbox:#_x0000_s1041">
              <w:txbxContent>
                <w:p w:rsidR="00825DE3" w:rsidRDefault="00825DE3" w:rsidP="00825DE3"/>
              </w:txbxContent>
            </v:textbox>
          </v:shape>
        </w:pict>
      </w:r>
      <w:r>
        <w:rPr>
          <w:noProof/>
          <w:lang w:eastAsia="ru-RU"/>
        </w:rPr>
        <w:pict>
          <v:shape id="_x0000_s1039" type="#_x0000_t67" style="position:absolute;margin-left:639.95pt;margin-top:191.3pt;width:13.5pt;height:30.75pt;z-index:251673600">
            <v:textbox style="mso-next-textbox:#_x0000_s1039">
              <w:txbxContent>
                <w:p w:rsidR="00825DE3" w:rsidRDefault="00825DE3" w:rsidP="00825DE3"/>
              </w:txbxContent>
            </v:textbox>
          </v:shape>
        </w:pict>
      </w:r>
      <w:r>
        <w:rPr>
          <w:noProof/>
          <w:lang w:eastAsia="ru-RU"/>
        </w:rPr>
        <w:pict>
          <v:shape id="_x0000_s1040" type="#_x0000_t67" style="position:absolute;margin-left:639.95pt;margin-top:262.1pt;width:13.5pt;height:30pt;z-index:251674624">
            <v:textbox style="mso-next-textbox:#_x0000_s1040">
              <w:txbxContent>
                <w:p w:rsidR="00825DE3" w:rsidRDefault="00825DE3" w:rsidP="00825DE3"/>
              </w:txbxContent>
            </v:textbox>
          </v:shape>
        </w:pict>
      </w:r>
      <w:r>
        <w:rPr>
          <w:noProof/>
          <w:lang w:eastAsia="ru-RU"/>
        </w:rPr>
        <w:pict>
          <v:shape id="_x0000_s1042" type="#_x0000_t67" style="position:absolute;margin-left:639.95pt;margin-top:298.1pt;width:13.5pt;height:36pt;z-index:251676672">
            <v:textbox style="mso-next-textbox:#_x0000_s1042">
              <w:txbxContent>
                <w:p w:rsidR="00825DE3" w:rsidRDefault="00825DE3" w:rsidP="00825DE3"/>
              </w:txbxContent>
            </v:textbox>
          </v:shape>
        </w:pict>
      </w:r>
      <w:r>
        <w:rPr>
          <w:noProof/>
          <w:lang w:eastAsia="ru-RU"/>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44" type="#_x0000_t90" style="position:absolute;margin-left:563.45pt;margin-top:-14.65pt;width:26.25pt;height:168.75pt;z-index:251678720"/>
        </w:pict>
      </w:r>
    </w:p>
    <w:p w:rsidR="00825DE3" w:rsidRPr="00DC4698" w:rsidRDefault="00F8520C" w:rsidP="00825DE3">
      <w:pPr>
        <w:pStyle w:val="a3"/>
        <w:spacing w:before="0" w:beforeAutospacing="0" w:after="0" w:afterAutospacing="0"/>
        <w:jc w:val="both"/>
        <w:rPr>
          <w:sz w:val="28"/>
          <w:szCs w:val="28"/>
        </w:rPr>
      </w:pPr>
      <w:r w:rsidRPr="009F7E14">
        <w:rPr>
          <w:noProof/>
        </w:rPr>
        <w:pict>
          <v:shape id="_x0000_s1032" type="#_x0000_t202" style="position:absolute;left:0;text-align:left;margin-left:-56pt;margin-top:242.15pt;width:194.95pt;height:41.25pt;z-index:251666432">
            <v:textbox style="mso-next-textbox:#_x0000_s1032">
              <w:txbxContent>
                <w:p w:rsidR="00825DE3" w:rsidRPr="00154EF1" w:rsidRDefault="00825DE3" w:rsidP="00825DE3">
                  <w:pPr>
                    <w:rPr>
                      <w:rFonts w:ascii="Times New Roman" w:hAnsi="Times New Roman" w:cs="Times New Roman"/>
                      <w:b/>
                    </w:rPr>
                  </w:pPr>
                  <w:r w:rsidRPr="00154EF1">
                    <w:rPr>
                      <w:rFonts w:ascii="Times New Roman" w:hAnsi="Times New Roman" w:cs="Times New Roman"/>
                      <w:b/>
                    </w:rPr>
                    <w:t>3. Поступление обращения по электронной почте</w:t>
                  </w:r>
                  <w:r>
                    <w:rPr>
                      <w:rFonts w:ascii="Times New Roman" w:hAnsi="Times New Roman" w:cs="Times New Roman"/>
                      <w:b/>
                    </w:rPr>
                    <w:t>.</w:t>
                  </w:r>
                </w:p>
              </w:txbxContent>
            </v:textbox>
          </v:shape>
        </w:pict>
      </w:r>
      <w:r w:rsidR="009F7E14" w:rsidRPr="009F7E14">
        <w:rPr>
          <w:noProof/>
        </w:rPr>
        <w:pict>
          <v:shape id="_x0000_s1060" type="#_x0000_t32" style="position:absolute;left:0;text-align:left;margin-left:365.7pt;margin-top:455.85pt;width:0;height:36.4pt;z-index:251695104" o:connectortype="straight">
            <v:stroke endarrow="block"/>
          </v:shape>
        </w:pict>
      </w:r>
      <w:r w:rsidR="009F7E14" w:rsidRPr="009F7E14">
        <w:rPr>
          <w:noProof/>
        </w:rPr>
        <w:pict>
          <v:shape id="_x0000_s1059" type="#_x0000_t32" style="position:absolute;left:0;text-align:left;margin-left:364.95pt;margin-top:382.8pt;width:.75pt;height:31.45pt;z-index:251694080" o:connectortype="straight">
            <v:stroke endarrow="block"/>
          </v:shape>
        </w:pict>
      </w:r>
      <w:r w:rsidR="009F7E14" w:rsidRPr="009F7E14">
        <w:rPr>
          <w:noProof/>
        </w:rPr>
        <w:pict>
          <v:shape id="_x0000_s1058" type="#_x0000_t32" style="position:absolute;left:0;text-align:left;margin-left:364.95pt;margin-top:314.95pt;width:.75pt;height:20.55pt;z-index:251693056" o:connectortype="straight">
            <v:stroke endarrow="block"/>
          </v:shape>
        </w:pict>
      </w:r>
      <w:r w:rsidR="009F7E14" w:rsidRPr="009F7E14">
        <w:rPr>
          <w:noProof/>
        </w:rPr>
        <w:pict>
          <v:shape id="_x0000_s1057" type="#_x0000_t32" style="position:absolute;left:0;text-align:left;margin-left:357.2pt;margin-top:230.8pt;width:0;height:26.7pt;z-index:251692032" o:connectortype="straight">
            <v:stroke endarrow="block"/>
          </v:shape>
        </w:pict>
      </w:r>
      <w:r w:rsidR="009F7E14" w:rsidRPr="009F7E14">
        <w:rPr>
          <w:noProof/>
        </w:rPr>
        <w:pict>
          <v:shape id="_x0000_s1038" type="#_x0000_t67" style="position:absolute;left:0;text-align:left;margin-left:351.2pt;margin-top:75.65pt;width:18.75pt;height:22.5pt;z-index:251672576">
            <v:textbox style="mso-next-textbox:#_x0000_s1038">
              <w:txbxContent>
                <w:p w:rsidR="00825DE3" w:rsidRDefault="00825DE3" w:rsidP="00825DE3"/>
              </w:txbxContent>
            </v:textbox>
          </v:shape>
        </w:pict>
      </w:r>
      <w:r w:rsidR="009F7E14" w:rsidRPr="009F7E14">
        <w:rPr>
          <w:noProof/>
        </w:rPr>
        <w:pict>
          <v:shape id="_x0000_s1043" type="#_x0000_t202" style="position:absolute;left:0;text-align:left;margin-left:210.2pt;margin-top:46.8pt;width:228pt;height:39.75pt;z-index:251677696">
            <v:textbox style="mso-next-textbox:#_x0000_s1043">
              <w:txbxContent>
                <w:p w:rsidR="00825DE3" w:rsidRPr="00912AC0" w:rsidRDefault="00825DE3" w:rsidP="00825DE3">
                  <w:pPr>
                    <w:jc w:val="center"/>
                    <w:rPr>
                      <w:rFonts w:ascii="Times New Roman" w:hAnsi="Times New Roman" w:cs="Times New Roman"/>
                      <w:b/>
                      <w:i/>
                      <w:sz w:val="24"/>
                      <w:szCs w:val="24"/>
                    </w:rPr>
                  </w:pPr>
                  <w:r w:rsidRPr="00912AC0">
                    <w:rPr>
                      <w:rFonts w:ascii="Times New Roman" w:hAnsi="Times New Roman" w:cs="Times New Roman"/>
                      <w:b/>
                      <w:i/>
                      <w:sz w:val="24"/>
                      <w:szCs w:val="24"/>
                    </w:rPr>
                    <w:t>если для подготовки ответа требуется продолжительное время</w:t>
                  </w:r>
                </w:p>
              </w:txbxContent>
            </v:textbox>
          </v:shape>
        </w:pict>
      </w:r>
      <w:r w:rsidR="009F7E14" w:rsidRPr="009F7E14">
        <w:rPr>
          <w:noProof/>
        </w:rPr>
        <w:pict>
          <v:shape id="_x0000_s1030" type="#_x0000_t202" style="position:absolute;left:0;text-align:left;margin-left:351.2pt;margin-top:98.15pt;width:124.5pt;height:57.75pt;z-index:251664384">
            <v:textbox style="mso-next-textbox:#_x0000_s1030">
              <w:txbxContent>
                <w:p w:rsidR="00825DE3" w:rsidRPr="00912AC0" w:rsidRDefault="00825DE3" w:rsidP="00825DE3">
                  <w:pPr>
                    <w:pStyle w:val="a3"/>
                    <w:spacing w:before="0" w:beforeAutospacing="0" w:after="0" w:afterAutospacing="0"/>
                    <w:jc w:val="center"/>
                    <w:rPr>
                      <w:sz w:val="22"/>
                      <w:szCs w:val="22"/>
                    </w:rPr>
                  </w:pPr>
                  <w:r w:rsidRPr="00A96C98">
                    <w:rPr>
                      <w:sz w:val="20"/>
                      <w:szCs w:val="20"/>
                      <w:u w:val="single"/>
                    </w:rPr>
                    <w:t>назначается другое</w:t>
                  </w:r>
                  <w:r w:rsidRPr="00912AC0">
                    <w:rPr>
                      <w:sz w:val="20"/>
                      <w:szCs w:val="20"/>
                    </w:rPr>
                    <w:t xml:space="preserve"> удобное для обратившегося лица</w:t>
                  </w:r>
                  <w:r w:rsidRPr="00912AC0">
                    <w:rPr>
                      <w:sz w:val="22"/>
                      <w:szCs w:val="22"/>
                    </w:rPr>
                    <w:t xml:space="preserve"> </w:t>
                  </w:r>
                  <w:r w:rsidRPr="00A96C98">
                    <w:rPr>
                      <w:sz w:val="20"/>
                      <w:szCs w:val="20"/>
                      <w:u w:val="single"/>
                    </w:rPr>
                    <w:t>время.</w:t>
                  </w:r>
                </w:p>
              </w:txbxContent>
            </v:textbox>
          </v:shape>
        </w:pict>
      </w:r>
      <w:r w:rsidR="009F7E14" w:rsidRPr="009F7E14">
        <w:rPr>
          <w:noProof/>
        </w:rPr>
        <w:pict>
          <v:shape id="_x0000_s1047" type="#_x0000_t66" style="position:absolute;left:0;text-align:left;margin-left:184pt;margin-top:160.25pt;width:76.95pt;height:14.45pt;rotation:-25068011fd;z-index:251681792"/>
        </w:pict>
      </w:r>
      <w:r w:rsidR="009F7E14" w:rsidRPr="009F7E14">
        <w:rPr>
          <w:noProof/>
        </w:rPr>
        <w:pict>
          <v:shape id="_x0000_s1029" type="#_x0000_t202" style="position:absolute;left:0;text-align:left;margin-left:206.45pt;margin-top:98.15pt;width:150.75pt;height:57.75pt;z-index:251663360">
            <v:textbox style="mso-next-textbox:#_x0000_s1029">
              <w:txbxContent>
                <w:p w:rsidR="00825DE3" w:rsidRPr="00912AC0" w:rsidRDefault="00825DE3" w:rsidP="00825DE3">
                  <w:pPr>
                    <w:jc w:val="center"/>
                    <w:rPr>
                      <w:rFonts w:ascii="Times New Roman" w:hAnsi="Times New Roman" w:cs="Times New Roman"/>
                      <w:sz w:val="20"/>
                      <w:szCs w:val="20"/>
                    </w:rPr>
                  </w:pPr>
                  <w:r w:rsidRPr="00912AC0">
                    <w:rPr>
                      <w:rFonts w:ascii="Times New Roman" w:hAnsi="Times New Roman" w:cs="Times New Roman"/>
                      <w:sz w:val="20"/>
                      <w:szCs w:val="20"/>
                      <w:u w:val="single"/>
                    </w:rPr>
                    <w:t>заявителю предлагается</w:t>
                  </w:r>
                  <w:r w:rsidRPr="00912AC0">
                    <w:rPr>
                      <w:rFonts w:ascii="Times New Roman" w:hAnsi="Times New Roman" w:cs="Times New Roman"/>
                      <w:sz w:val="20"/>
                      <w:szCs w:val="20"/>
                    </w:rPr>
                    <w:t xml:space="preserve"> направить письменное обращение</w:t>
                  </w:r>
                </w:p>
              </w:txbxContent>
            </v:textbox>
          </v:shape>
        </w:pict>
      </w:r>
      <w:r w:rsidR="009F7E14" w:rsidRPr="009F7E14">
        <w:rPr>
          <w:noProof/>
        </w:rPr>
        <w:pict>
          <v:shape id="_x0000_s1050" type="#_x0000_t202" style="position:absolute;left:0;text-align:left;margin-left:146.7pt;margin-top:498.3pt;width:333.25pt;height:46.95pt;z-index:251684864">
            <v:textbox style="mso-next-textbox:#_x0000_s1050">
              <w:txbxContent>
                <w:p w:rsidR="00825DE3" w:rsidRPr="0042390E" w:rsidRDefault="00825DE3" w:rsidP="00825DE3">
                  <w:pPr>
                    <w:jc w:val="center"/>
                    <w:rPr>
                      <w:rFonts w:ascii="Times New Roman" w:hAnsi="Times New Roman" w:cs="Times New Roman"/>
                      <w:b/>
                    </w:rPr>
                  </w:pPr>
                </w:p>
                <w:p w:rsidR="00825DE3" w:rsidRPr="0042390E" w:rsidRDefault="00825DE3" w:rsidP="00825DE3">
                  <w:pPr>
                    <w:jc w:val="center"/>
                    <w:rPr>
                      <w:rFonts w:ascii="Times New Roman" w:hAnsi="Times New Roman" w:cs="Times New Roman"/>
                      <w:b/>
                    </w:rPr>
                  </w:pPr>
                  <w:r w:rsidRPr="0042390E">
                    <w:rPr>
                      <w:rFonts w:ascii="Times New Roman" w:hAnsi="Times New Roman" w:cs="Times New Roman"/>
                      <w:b/>
                    </w:rPr>
                    <w:t>Направление ответа заявителю, получение ответа заявителем.</w:t>
                  </w:r>
                </w:p>
                <w:p w:rsidR="00825DE3" w:rsidRPr="00853FBB" w:rsidRDefault="00825DE3" w:rsidP="00825DE3">
                  <w:pPr>
                    <w:rPr>
                      <w:rFonts w:ascii="Times New Roman" w:hAnsi="Times New Roman" w:cs="Times New Roman"/>
                    </w:rPr>
                  </w:pPr>
                </w:p>
              </w:txbxContent>
            </v:textbox>
          </v:shape>
        </w:pict>
      </w:r>
      <w:r w:rsidR="009F7E14" w:rsidRPr="009F7E14">
        <w:rPr>
          <w:noProof/>
        </w:rPr>
        <w:pict>
          <v:shape id="_x0000_s1036" type="#_x0000_t202" style="position:absolute;left:0;text-align:left;margin-left:251.7pt;margin-top:421.8pt;width:232pt;height:34.05pt;z-index:251670528">
            <v:textbox style="mso-next-textbox:#_x0000_s1036">
              <w:txbxContent>
                <w:p w:rsidR="00825DE3" w:rsidRDefault="00825DE3" w:rsidP="00825DE3">
                  <w:pPr>
                    <w:rPr>
                      <w:rFonts w:ascii="Times New Roman" w:hAnsi="Times New Roman" w:cs="Times New Roman"/>
                    </w:rPr>
                  </w:pPr>
                  <w:r w:rsidRPr="00853FBB">
                    <w:rPr>
                      <w:rFonts w:ascii="Times New Roman" w:hAnsi="Times New Roman" w:cs="Times New Roman"/>
                      <w:b/>
                    </w:rPr>
                    <w:t>Подпись ответа</w:t>
                  </w:r>
                  <w:r>
                    <w:rPr>
                      <w:rFonts w:ascii="Times New Roman" w:hAnsi="Times New Roman" w:cs="Times New Roman"/>
                    </w:rPr>
                    <w:t xml:space="preserve"> заявителю Главой МО. </w:t>
                  </w:r>
                </w:p>
                <w:p w:rsidR="00825DE3" w:rsidRPr="00853FBB" w:rsidRDefault="00825DE3" w:rsidP="00825DE3">
                  <w:pPr>
                    <w:rPr>
                      <w:rFonts w:ascii="Times New Roman" w:hAnsi="Times New Roman" w:cs="Times New Roman"/>
                    </w:rPr>
                  </w:pPr>
                  <w:r>
                    <w:rPr>
                      <w:rFonts w:ascii="Times New Roman" w:hAnsi="Times New Roman" w:cs="Times New Roman"/>
                    </w:rPr>
                    <w:t>Регистрация исходящей документации.</w:t>
                  </w:r>
                </w:p>
              </w:txbxContent>
            </v:textbox>
          </v:shape>
        </w:pict>
      </w:r>
      <w:r w:rsidR="009F7E14" w:rsidRPr="009F7E14">
        <w:rPr>
          <w:noProof/>
        </w:rPr>
        <w:pict>
          <v:shape id="_x0000_s1035" type="#_x0000_t202" style="position:absolute;left:0;text-align:left;margin-left:155.2pt;margin-top:349.8pt;width:324.75pt;height:33pt;z-index:251669504">
            <v:textbox style="mso-next-textbox:#_x0000_s1035">
              <w:txbxContent>
                <w:p w:rsidR="00825DE3" w:rsidRPr="00853FBB" w:rsidRDefault="00825DE3" w:rsidP="00825DE3">
                  <w:pPr>
                    <w:rPr>
                      <w:rFonts w:ascii="Times New Roman" w:hAnsi="Times New Roman" w:cs="Times New Roman"/>
                    </w:rPr>
                  </w:pPr>
                  <w:r w:rsidRPr="00853FBB">
                    <w:rPr>
                      <w:rFonts w:ascii="Times New Roman" w:hAnsi="Times New Roman" w:cs="Times New Roman"/>
                    </w:rPr>
                    <w:t xml:space="preserve">Всесторонне объективное </w:t>
                  </w:r>
                  <w:r w:rsidRPr="00853FBB">
                    <w:rPr>
                      <w:rFonts w:ascii="Times New Roman" w:hAnsi="Times New Roman" w:cs="Times New Roman"/>
                      <w:b/>
                    </w:rPr>
                    <w:t>рассмотрение  обращения</w:t>
                  </w:r>
                  <w:r w:rsidRPr="00853FBB">
                    <w:rPr>
                      <w:rFonts w:ascii="Times New Roman" w:hAnsi="Times New Roman" w:cs="Times New Roman"/>
                    </w:rPr>
                    <w:t xml:space="preserve"> исполнителем</w:t>
                  </w:r>
                  <w:r>
                    <w:rPr>
                      <w:rFonts w:ascii="Times New Roman" w:hAnsi="Times New Roman" w:cs="Times New Roman"/>
                    </w:rPr>
                    <w:t>.</w:t>
                  </w:r>
                  <w:r w:rsidRPr="00853FBB">
                    <w:rPr>
                      <w:rFonts w:ascii="Times New Roman" w:hAnsi="Times New Roman" w:cs="Times New Roman"/>
                    </w:rPr>
                    <w:t xml:space="preserve"> </w:t>
                  </w:r>
                  <w:r w:rsidRPr="00853FBB">
                    <w:rPr>
                      <w:rFonts w:ascii="Times New Roman" w:hAnsi="Times New Roman" w:cs="Times New Roman"/>
                      <w:b/>
                    </w:rPr>
                    <w:t>Подготовка ответа</w:t>
                  </w:r>
                  <w:r w:rsidRPr="00853FBB">
                    <w:rPr>
                      <w:rFonts w:ascii="Times New Roman" w:hAnsi="Times New Roman" w:cs="Times New Roman"/>
                    </w:rPr>
                    <w:t xml:space="preserve"> заявителю</w:t>
                  </w:r>
                  <w:r>
                    <w:rPr>
                      <w:rFonts w:ascii="Times New Roman" w:hAnsi="Times New Roman" w:cs="Times New Roman"/>
                    </w:rPr>
                    <w:t>.</w:t>
                  </w:r>
                </w:p>
                <w:p w:rsidR="00825DE3" w:rsidRPr="00853FBB" w:rsidRDefault="00825DE3" w:rsidP="00825DE3">
                  <w:pPr>
                    <w:rPr>
                      <w:rFonts w:ascii="Times New Roman" w:hAnsi="Times New Roman" w:cs="Times New Roman"/>
                    </w:rPr>
                  </w:pPr>
                </w:p>
              </w:txbxContent>
            </v:textbox>
          </v:shape>
        </w:pict>
      </w:r>
      <w:r w:rsidR="009F7E14" w:rsidRPr="009F7E14">
        <w:rPr>
          <w:noProof/>
        </w:rPr>
        <w:pict>
          <v:shape id="_x0000_s1034" type="#_x0000_t202" style="position:absolute;left:0;text-align:left;margin-left:198.95pt;margin-top:271.45pt;width:276.75pt;height:43.5pt;z-index:251668480">
            <v:textbox style="mso-next-textbox:#_x0000_s1034">
              <w:txbxContent>
                <w:p w:rsidR="00825DE3" w:rsidRDefault="00825DE3" w:rsidP="00825DE3">
                  <w:pPr>
                    <w:rPr>
                      <w:rFonts w:ascii="Times New Roman" w:hAnsi="Times New Roman" w:cs="Times New Roman"/>
                    </w:rPr>
                  </w:pPr>
                  <w:r w:rsidRPr="009B54CA">
                    <w:rPr>
                      <w:rFonts w:ascii="Times New Roman" w:hAnsi="Times New Roman" w:cs="Times New Roman"/>
                      <w:b/>
                    </w:rPr>
                    <w:t>Рассмотрение</w:t>
                  </w:r>
                  <w:r>
                    <w:rPr>
                      <w:rFonts w:ascii="Times New Roman" w:hAnsi="Times New Roman" w:cs="Times New Roman"/>
                    </w:rPr>
                    <w:t xml:space="preserve"> поступившего обращения Главой МО, </w:t>
                  </w:r>
                </w:p>
                <w:p w:rsidR="00825DE3" w:rsidRPr="009B54CA" w:rsidRDefault="00825DE3" w:rsidP="00825DE3">
                  <w:pPr>
                    <w:rPr>
                      <w:rFonts w:ascii="Times New Roman" w:hAnsi="Times New Roman" w:cs="Times New Roman"/>
                      <w:b/>
                    </w:rPr>
                  </w:pPr>
                  <w:r w:rsidRPr="009B54CA">
                    <w:rPr>
                      <w:rFonts w:ascii="Times New Roman" w:hAnsi="Times New Roman" w:cs="Times New Roman"/>
                      <w:b/>
                    </w:rPr>
                    <w:t>назначение исполнителя</w:t>
                  </w:r>
                  <w:r>
                    <w:rPr>
                      <w:rFonts w:ascii="Times New Roman" w:hAnsi="Times New Roman" w:cs="Times New Roman"/>
                      <w:b/>
                    </w:rPr>
                    <w:t>.</w:t>
                  </w:r>
                </w:p>
              </w:txbxContent>
            </v:textbox>
          </v:shape>
        </w:pict>
      </w:r>
      <w:r w:rsidR="009F7E14" w:rsidRPr="009F7E14">
        <w:rPr>
          <w:noProof/>
        </w:rPr>
        <w:pict>
          <v:shape id="_x0000_s1033" type="#_x0000_t202" style="position:absolute;left:0;text-align:left;margin-left:247.75pt;margin-top:185.15pt;width:221.5pt;height:45.05pt;z-index:251667456">
            <v:textbox style="mso-next-textbox:#_x0000_s1033">
              <w:txbxContent>
                <w:p w:rsidR="00825DE3" w:rsidRPr="009B54CA" w:rsidRDefault="00825DE3" w:rsidP="00825DE3">
                  <w:pPr>
                    <w:rPr>
                      <w:rFonts w:ascii="Times New Roman" w:hAnsi="Times New Roman" w:cs="Times New Roman"/>
                    </w:rPr>
                  </w:pPr>
                  <w:r w:rsidRPr="009B54CA">
                    <w:rPr>
                      <w:rFonts w:ascii="Times New Roman" w:hAnsi="Times New Roman" w:cs="Times New Roman"/>
                      <w:b/>
                    </w:rPr>
                    <w:t>Регистрация</w:t>
                  </w:r>
                  <w:r>
                    <w:rPr>
                      <w:rFonts w:ascii="Times New Roman" w:hAnsi="Times New Roman" w:cs="Times New Roman"/>
                    </w:rPr>
                    <w:t xml:space="preserve"> поступившего обращения в течени</w:t>
                  </w:r>
                  <w:proofErr w:type="gramStart"/>
                  <w:r>
                    <w:rPr>
                      <w:rFonts w:ascii="Times New Roman" w:hAnsi="Times New Roman" w:cs="Times New Roman"/>
                    </w:rPr>
                    <w:t>и</w:t>
                  </w:r>
                  <w:proofErr w:type="gramEnd"/>
                  <w:r>
                    <w:rPr>
                      <w:rFonts w:ascii="Times New Roman" w:hAnsi="Times New Roman" w:cs="Times New Roman"/>
                    </w:rPr>
                    <w:t xml:space="preserve"> 1 рабочего дня</w:t>
                  </w:r>
                </w:p>
              </w:txbxContent>
            </v:textbox>
          </v:shape>
        </w:pict>
      </w:r>
      <w:r w:rsidR="009F7E14" w:rsidRPr="009F7E14">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9" type="#_x0000_t13" style="position:absolute;left:0;text-align:left;margin-left:132.2pt;margin-top:230.8pt;width:102.35pt;height:11.35pt;rotation:-2217568fd;z-index:251683840"/>
        </w:pict>
      </w:r>
      <w:r w:rsidR="009F7E14" w:rsidRPr="009F7E14">
        <w:rPr>
          <w:noProof/>
        </w:rPr>
        <w:pict>
          <v:shape id="_x0000_s1048" type="#_x0000_t13" style="position:absolute;left:0;text-align:left;margin-left:192.25pt;margin-top:182.1pt;width:55.5pt;height:22.5pt;z-index:251682816"/>
        </w:pict>
      </w:r>
      <w:r w:rsidR="009F7E14" w:rsidRPr="009F7E14">
        <w:rPr>
          <w:noProof/>
        </w:rPr>
        <w:pict>
          <v:shape id="_x0000_s1031" type="#_x0000_t202" style="position:absolute;left:0;text-align:left;margin-left:-33.5pt;margin-top:174.7pt;width:225.75pt;height:31.9pt;z-index:251665408">
            <v:textbox style="mso-next-textbox:#_x0000_s1031">
              <w:txbxContent>
                <w:p w:rsidR="00825DE3" w:rsidRDefault="00825DE3" w:rsidP="00825DE3">
                  <w:r w:rsidRPr="00154EF1">
                    <w:rPr>
                      <w:rFonts w:ascii="Times New Roman" w:hAnsi="Times New Roman" w:cs="Times New Roman"/>
                      <w:b/>
                    </w:rPr>
                    <w:t>2.</w:t>
                  </w:r>
                  <w:r>
                    <w:t xml:space="preserve"> </w:t>
                  </w:r>
                  <w:r w:rsidRPr="00154EF1">
                    <w:rPr>
                      <w:rFonts w:ascii="Times New Roman" w:hAnsi="Times New Roman" w:cs="Times New Roman"/>
                      <w:b/>
                    </w:rPr>
                    <w:t>Поступление письменного обращения.</w:t>
                  </w:r>
                </w:p>
              </w:txbxContent>
            </v:textbox>
          </v:shape>
        </w:pict>
      </w:r>
    </w:p>
    <w:sectPr w:rsidR="00825DE3" w:rsidRPr="00DC4698" w:rsidSect="00825DE3">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C4698"/>
    <w:rsid w:val="00281D7B"/>
    <w:rsid w:val="002A6A5B"/>
    <w:rsid w:val="0042390E"/>
    <w:rsid w:val="004360F7"/>
    <w:rsid w:val="004B7A4D"/>
    <w:rsid w:val="00502453"/>
    <w:rsid w:val="00527E37"/>
    <w:rsid w:val="005A7BAB"/>
    <w:rsid w:val="005F7175"/>
    <w:rsid w:val="006D4FC8"/>
    <w:rsid w:val="007E3952"/>
    <w:rsid w:val="00825DE3"/>
    <w:rsid w:val="00874BA6"/>
    <w:rsid w:val="009737F0"/>
    <w:rsid w:val="009F7E14"/>
    <w:rsid w:val="00DB5089"/>
    <w:rsid w:val="00DC4698"/>
    <w:rsid w:val="00EB7065"/>
    <w:rsid w:val="00F85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6" type="connector" idref="#_x0000_s1058"/>
        <o:r id="V:Rule7" type="connector" idref="#_x0000_s1056"/>
        <o:r id="V:Rule8" type="connector" idref="#_x0000_s1057"/>
        <o:r id="V:Rule9" type="connector" idref="#_x0000_s1060"/>
        <o:r id="V:Rule10"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C46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DC4698"/>
    <w:rPr>
      <w:b/>
      <w:bCs/>
    </w:rPr>
  </w:style>
  <w:style w:type="paragraph" w:styleId="a5">
    <w:name w:val="Balloon Text"/>
    <w:basedOn w:val="a"/>
    <w:link w:val="a6"/>
    <w:uiPriority w:val="99"/>
    <w:semiHidden/>
    <w:unhideWhenUsed/>
    <w:rsid w:val="00825DE3"/>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5D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2662</Words>
  <Characters>15176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6</cp:revision>
  <dcterms:created xsi:type="dcterms:W3CDTF">2012-06-15T11:10:00Z</dcterms:created>
  <dcterms:modified xsi:type="dcterms:W3CDTF">2012-06-19T06:02:00Z</dcterms:modified>
</cp:coreProperties>
</file>