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8A" w:rsidRPr="00801C91" w:rsidRDefault="0011438A" w:rsidP="0011438A">
      <w:pPr>
        <w:jc w:val="center"/>
        <w:rPr>
          <w:color w:val="000000" w:themeColor="text1"/>
          <w:sz w:val="28"/>
          <w:szCs w:val="26"/>
        </w:rPr>
      </w:pPr>
      <w:r w:rsidRPr="00801C91">
        <w:rPr>
          <w:color w:val="000000" w:themeColor="text1"/>
          <w:sz w:val="28"/>
          <w:szCs w:val="26"/>
        </w:rPr>
        <w:t>АДМИНИСТРАЦИЯ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САРАТОВСКОЙ ОБЛАСТИ 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ПОСТАНОВЛЕНИЕ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11438A" w:rsidP="0011438A">
      <w:pPr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6"/>
          <w:szCs w:val="26"/>
        </w:rPr>
        <w:t>от 18 марта 2020 года</w:t>
      </w:r>
      <w:r w:rsidRPr="00801C91">
        <w:rPr>
          <w:color w:val="000000" w:themeColor="text1"/>
          <w:sz w:val="26"/>
          <w:szCs w:val="26"/>
        </w:rPr>
        <w:tab/>
      </w:r>
      <w:r w:rsidRPr="00801C91">
        <w:rPr>
          <w:color w:val="000000" w:themeColor="text1"/>
          <w:sz w:val="26"/>
          <w:szCs w:val="26"/>
        </w:rPr>
        <w:tab/>
      </w:r>
      <w:r w:rsidRPr="00801C91">
        <w:rPr>
          <w:color w:val="000000" w:themeColor="text1"/>
          <w:sz w:val="26"/>
          <w:szCs w:val="26"/>
        </w:rPr>
        <w:tab/>
        <w:t>№ 05</w:t>
      </w:r>
      <w:r w:rsidRPr="00801C91">
        <w:rPr>
          <w:color w:val="000000" w:themeColor="text1"/>
          <w:sz w:val="26"/>
          <w:szCs w:val="26"/>
        </w:rPr>
        <w:tab/>
      </w:r>
      <w:r w:rsidRPr="00801C91">
        <w:rPr>
          <w:color w:val="000000" w:themeColor="text1"/>
          <w:sz w:val="26"/>
          <w:szCs w:val="26"/>
        </w:rPr>
        <w:tab/>
      </w:r>
      <w:r w:rsidRPr="00801C91">
        <w:rPr>
          <w:color w:val="000000" w:themeColor="text1"/>
          <w:sz w:val="26"/>
          <w:szCs w:val="26"/>
        </w:rPr>
        <w:tab/>
      </w:r>
      <w:proofErr w:type="gramStart"/>
      <w:r w:rsidRPr="00801C91">
        <w:rPr>
          <w:color w:val="000000" w:themeColor="text1"/>
          <w:sz w:val="28"/>
          <w:szCs w:val="28"/>
        </w:rPr>
        <w:t>с</w:t>
      </w:r>
      <w:proofErr w:type="gramEnd"/>
      <w:r w:rsidRPr="00801C91">
        <w:rPr>
          <w:color w:val="000000" w:themeColor="text1"/>
          <w:sz w:val="28"/>
          <w:szCs w:val="28"/>
        </w:rPr>
        <w:t>. Большая Дмитриевка</w:t>
      </w:r>
    </w:p>
    <w:p w:rsidR="001A49B7" w:rsidRPr="00F07EB7" w:rsidRDefault="001A49B7" w:rsidP="001A49B7">
      <w:pPr>
        <w:rPr>
          <w:color w:val="000000" w:themeColor="text1"/>
          <w:sz w:val="26"/>
          <w:szCs w:val="26"/>
        </w:rPr>
      </w:pPr>
    </w:p>
    <w:p w:rsidR="00F07EB7" w:rsidRDefault="001A49B7" w:rsidP="00F07EB7">
      <w:pPr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>Об утверж</w:t>
      </w:r>
      <w:bookmarkStart w:id="0" w:name="_GoBack"/>
      <w:bookmarkEnd w:id="0"/>
      <w:r w:rsidRPr="00F07EB7">
        <w:rPr>
          <w:color w:val="000000" w:themeColor="text1"/>
          <w:sz w:val="28"/>
          <w:szCs w:val="28"/>
        </w:rPr>
        <w:t>дении нормотворческого плана</w:t>
      </w:r>
      <w:r w:rsidR="00F07EB7">
        <w:rPr>
          <w:color w:val="000000" w:themeColor="text1"/>
          <w:sz w:val="28"/>
          <w:szCs w:val="28"/>
        </w:rPr>
        <w:t xml:space="preserve"> </w:t>
      </w:r>
      <w:r w:rsidRPr="00F07EB7">
        <w:rPr>
          <w:color w:val="000000" w:themeColor="text1"/>
          <w:sz w:val="28"/>
          <w:szCs w:val="28"/>
        </w:rPr>
        <w:t xml:space="preserve">администрации </w:t>
      </w:r>
      <w:r w:rsidR="0011438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F07EB7">
        <w:rPr>
          <w:color w:val="000000" w:themeColor="text1"/>
          <w:sz w:val="28"/>
          <w:szCs w:val="28"/>
        </w:rPr>
        <w:t>образования</w:t>
      </w:r>
    </w:p>
    <w:p w:rsidR="001A49B7" w:rsidRPr="00F07EB7" w:rsidRDefault="001A49B7" w:rsidP="00F07EB7">
      <w:pPr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>на 1 полугодие 2020 года</w:t>
      </w:r>
    </w:p>
    <w:p w:rsidR="001A49B7" w:rsidRPr="00801C91" w:rsidRDefault="001A49B7" w:rsidP="001A49B7">
      <w:pPr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Руководствуясь Федеральным законом от 06.10.2003 г № 131- ФЗ «Об общих принципах организации местного самоуправления в Российской Федерации», Уставом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>ского</w:t>
      </w:r>
      <w:r w:rsidR="0011438A" w:rsidRPr="00801C91">
        <w:rPr>
          <w:color w:val="000000" w:themeColor="text1"/>
          <w:sz w:val="28"/>
          <w:szCs w:val="28"/>
        </w:rPr>
        <w:t xml:space="preserve"> </w:t>
      </w:r>
      <w:r w:rsidRPr="00801C91">
        <w:rPr>
          <w:color w:val="000000" w:themeColor="text1"/>
          <w:sz w:val="28"/>
          <w:szCs w:val="28"/>
        </w:rPr>
        <w:t xml:space="preserve">муниципального </w:t>
      </w:r>
      <w:r w:rsidR="0011438A" w:rsidRPr="00801C91">
        <w:rPr>
          <w:color w:val="000000" w:themeColor="text1"/>
          <w:sz w:val="28"/>
          <w:szCs w:val="28"/>
        </w:rPr>
        <w:t xml:space="preserve">образования Лысогорского муниципального </w:t>
      </w:r>
      <w:r w:rsidRPr="00801C91">
        <w:rPr>
          <w:color w:val="000000" w:themeColor="text1"/>
          <w:sz w:val="28"/>
          <w:szCs w:val="28"/>
        </w:rPr>
        <w:t xml:space="preserve">района Саратовской области, администрация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color w:val="000000" w:themeColor="text1"/>
          <w:sz w:val="28"/>
          <w:szCs w:val="28"/>
        </w:rPr>
        <w:t>образования</w:t>
      </w:r>
      <w:r w:rsidRPr="00801C91">
        <w:rPr>
          <w:color w:val="000000" w:themeColor="text1"/>
          <w:sz w:val="28"/>
          <w:szCs w:val="28"/>
        </w:rPr>
        <w:t xml:space="preserve"> ПОСТАНОВЛЕТ:</w:t>
      </w: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Утвердить нормотворческий план администрации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Большедмитриев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на 1 полугодие 2020 года согласно приложению.</w:t>
      </w:r>
    </w:p>
    <w:p w:rsidR="001A49B7" w:rsidRPr="00801C91" w:rsidRDefault="001A49B7" w:rsidP="001A49B7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 Настоящее постановле</w:t>
      </w:r>
      <w:r w:rsidR="00F07EB7">
        <w:rPr>
          <w:color w:val="000000" w:themeColor="text1"/>
          <w:sz w:val="28"/>
          <w:szCs w:val="28"/>
        </w:rPr>
        <w:t xml:space="preserve">ние вступает в силу со дня его </w:t>
      </w:r>
      <w:r w:rsidRPr="00801C91">
        <w:rPr>
          <w:color w:val="000000" w:themeColor="text1"/>
          <w:sz w:val="28"/>
          <w:szCs w:val="28"/>
        </w:rPr>
        <w:t>принятия.</w:t>
      </w: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F07EB7" w:rsidRDefault="001A49B7" w:rsidP="001A49B7">
      <w:pPr>
        <w:jc w:val="both"/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 xml:space="preserve">Глава </w:t>
      </w:r>
      <w:r w:rsidR="00EF48D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</w:t>
      </w:r>
    </w:p>
    <w:p w:rsidR="001A49B7" w:rsidRPr="00F07EB7" w:rsidRDefault="001A49B7" w:rsidP="001A49B7">
      <w:pPr>
        <w:pStyle w:val="a3"/>
        <w:rPr>
          <w:color w:val="000000" w:themeColor="text1"/>
          <w:szCs w:val="28"/>
        </w:rPr>
      </w:pPr>
      <w:r w:rsidRPr="00F07EB7">
        <w:rPr>
          <w:color w:val="000000" w:themeColor="text1"/>
          <w:szCs w:val="28"/>
        </w:rPr>
        <w:t xml:space="preserve">муниципального </w:t>
      </w:r>
      <w:r w:rsidR="00EF48DA" w:rsidRPr="00F07EB7">
        <w:rPr>
          <w:color w:val="000000" w:themeColor="text1"/>
          <w:szCs w:val="28"/>
        </w:rPr>
        <w:t>образования</w:t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  <w:t>М</w:t>
      </w:r>
      <w:r w:rsidRPr="00F07EB7">
        <w:rPr>
          <w:color w:val="000000" w:themeColor="text1"/>
          <w:szCs w:val="28"/>
        </w:rPr>
        <w:t>.</w:t>
      </w:r>
      <w:r w:rsidR="00EF48DA" w:rsidRPr="00F07EB7">
        <w:rPr>
          <w:color w:val="000000" w:themeColor="text1"/>
          <w:szCs w:val="28"/>
        </w:rPr>
        <w:t>Н</w:t>
      </w:r>
      <w:r w:rsidRPr="00F07EB7">
        <w:rPr>
          <w:color w:val="000000" w:themeColor="text1"/>
          <w:szCs w:val="28"/>
        </w:rPr>
        <w:t xml:space="preserve">. </w:t>
      </w:r>
      <w:proofErr w:type="spellStart"/>
      <w:r w:rsidR="00EF48DA" w:rsidRPr="00F07EB7">
        <w:rPr>
          <w:color w:val="000000" w:themeColor="text1"/>
          <w:szCs w:val="28"/>
        </w:rPr>
        <w:t>Тулипкалиев</w:t>
      </w:r>
      <w:proofErr w:type="spellEnd"/>
    </w:p>
    <w:p w:rsidR="001A49B7" w:rsidRPr="00F07EB7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overflowPunct/>
        <w:autoSpaceDE/>
        <w:autoSpaceDN/>
        <w:adjustRightInd/>
        <w:textAlignment w:val="auto"/>
        <w:rPr>
          <w:b/>
          <w:color w:val="000000" w:themeColor="text1"/>
          <w:sz w:val="26"/>
          <w:szCs w:val="26"/>
        </w:rPr>
      </w:pPr>
      <w:r w:rsidRPr="00801C91">
        <w:rPr>
          <w:b/>
          <w:color w:val="000000" w:themeColor="text1"/>
          <w:sz w:val="26"/>
          <w:szCs w:val="26"/>
        </w:rPr>
        <w:br w:type="page"/>
      </w:r>
    </w:p>
    <w:p w:rsidR="001A49B7" w:rsidRPr="00F07EB7" w:rsidRDefault="001A49B7" w:rsidP="00EF48DA">
      <w:pPr>
        <w:tabs>
          <w:tab w:val="left" w:pos="5812"/>
          <w:tab w:val="right" w:pos="8410"/>
        </w:tabs>
        <w:jc w:val="right"/>
        <w:rPr>
          <w:color w:val="000000" w:themeColor="text1"/>
          <w:sz w:val="24"/>
          <w:szCs w:val="24"/>
        </w:rPr>
      </w:pPr>
      <w:r w:rsidRPr="00F07EB7">
        <w:rPr>
          <w:color w:val="000000" w:themeColor="text1"/>
          <w:sz w:val="24"/>
          <w:szCs w:val="24"/>
        </w:rPr>
        <w:lastRenderedPageBreak/>
        <w:t>Приложение №1</w:t>
      </w:r>
    </w:p>
    <w:p w:rsidR="001A49B7" w:rsidRPr="00F07EB7" w:rsidRDefault="001A49B7" w:rsidP="00EF48DA">
      <w:pPr>
        <w:tabs>
          <w:tab w:val="left" w:pos="5812"/>
        </w:tabs>
        <w:ind w:left="4956"/>
        <w:jc w:val="right"/>
        <w:rPr>
          <w:color w:val="000000" w:themeColor="text1"/>
          <w:sz w:val="24"/>
          <w:szCs w:val="24"/>
        </w:rPr>
      </w:pPr>
      <w:r w:rsidRPr="00F07EB7">
        <w:rPr>
          <w:color w:val="000000" w:themeColor="text1"/>
          <w:sz w:val="24"/>
          <w:szCs w:val="24"/>
        </w:rPr>
        <w:t>к пос</w:t>
      </w:r>
      <w:r w:rsidR="00EF48DA" w:rsidRPr="00F07EB7">
        <w:rPr>
          <w:color w:val="000000" w:themeColor="text1"/>
          <w:sz w:val="24"/>
          <w:szCs w:val="24"/>
        </w:rPr>
        <w:t>тановлению администрации</w:t>
      </w:r>
    </w:p>
    <w:p w:rsidR="001A49B7" w:rsidRPr="00F07EB7" w:rsidRDefault="00EF48DA" w:rsidP="00EF48DA">
      <w:pPr>
        <w:tabs>
          <w:tab w:val="left" w:pos="5812"/>
        </w:tabs>
        <w:ind w:left="4956"/>
        <w:jc w:val="right"/>
        <w:rPr>
          <w:color w:val="000000" w:themeColor="text1"/>
          <w:sz w:val="24"/>
          <w:szCs w:val="24"/>
        </w:rPr>
      </w:pPr>
      <w:r w:rsidRPr="00F07EB7">
        <w:rPr>
          <w:color w:val="000000" w:themeColor="text1"/>
          <w:sz w:val="24"/>
          <w:szCs w:val="24"/>
        </w:rPr>
        <w:t>Большедмитриев</w:t>
      </w:r>
      <w:r w:rsidR="001A49B7" w:rsidRPr="00F07EB7">
        <w:rPr>
          <w:color w:val="000000" w:themeColor="text1"/>
          <w:sz w:val="24"/>
          <w:szCs w:val="24"/>
        </w:rPr>
        <w:t>ского</w:t>
      </w:r>
      <w:r w:rsidRPr="00F07EB7">
        <w:rPr>
          <w:color w:val="000000" w:themeColor="text1"/>
          <w:sz w:val="24"/>
          <w:szCs w:val="24"/>
        </w:rPr>
        <w:t xml:space="preserve"> муниципального образования</w:t>
      </w:r>
    </w:p>
    <w:p w:rsidR="001A49B7" w:rsidRPr="00F07EB7" w:rsidRDefault="00EF48DA" w:rsidP="00F07EB7">
      <w:pPr>
        <w:pStyle w:val="a6"/>
        <w:tabs>
          <w:tab w:val="left" w:pos="5812"/>
        </w:tabs>
        <w:jc w:val="right"/>
        <w:rPr>
          <w:color w:val="000000" w:themeColor="text1"/>
          <w:szCs w:val="24"/>
        </w:rPr>
      </w:pPr>
      <w:r w:rsidRPr="00F07EB7">
        <w:rPr>
          <w:color w:val="000000" w:themeColor="text1"/>
          <w:szCs w:val="24"/>
        </w:rPr>
        <w:t xml:space="preserve">от </w:t>
      </w:r>
      <w:r w:rsidR="001A49B7" w:rsidRPr="00F07EB7">
        <w:rPr>
          <w:color w:val="000000" w:themeColor="text1"/>
          <w:szCs w:val="24"/>
        </w:rPr>
        <w:t>1</w:t>
      </w:r>
      <w:r w:rsidRPr="00F07EB7">
        <w:rPr>
          <w:color w:val="000000" w:themeColor="text1"/>
          <w:szCs w:val="24"/>
        </w:rPr>
        <w:t>8</w:t>
      </w:r>
      <w:r w:rsidR="001A49B7" w:rsidRPr="00F07EB7">
        <w:rPr>
          <w:color w:val="000000" w:themeColor="text1"/>
          <w:szCs w:val="24"/>
        </w:rPr>
        <w:t xml:space="preserve"> </w:t>
      </w:r>
      <w:r w:rsidRPr="00F07EB7">
        <w:rPr>
          <w:color w:val="000000" w:themeColor="text1"/>
          <w:szCs w:val="24"/>
        </w:rPr>
        <w:t>марта 2020</w:t>
      </w:r>
      <w:r w:rsidR="001A49B7" w:rsidRPr="00F07EB7">
        <w:rPr>
          <w:color w:val="000000" w:themeColor="text1"/>
          <w:szCs w:val="24"/>
        </w:rPr>
        <w:t xml:space="preserve"> года №</w:t>
      </w:r>
      <w:r w:rsidRPr="00F07EB7">
        <w:rPr>
          <w:color w:val="000000" w:themeColor="text1"/>
          <w:szCs w:val="24"/>
        </w:rPr>
        <w:t xml:space="preserve"> </w:t>
      </w:r>
      <w:r w:rsidR="001A49B7" w:rsidRPr="00F07EB7">
        <w:rPr>
          <w:color w:val="000000" w:themeColor="text1"/>
          <w:szCs w:val="24"/>
        </w:rPr>
        <w:t>0</w:t>
      </w:r>
      <w:r w:rsidRPr="00F07EB7">
        <w:rPr>
          <w:color w:val="000000" w:themeColor="text1"/>
          <w:szCs w:val="24"/>
        </w:rPr>
        <w:t>5</w:t>
      </w:r>
    </w:p>
    <w:p w:rsidR="001A49B7" w:rsidRPr="00F07EB7" w:rsidRDefault="001A49B7" w:rsidP="00F07EB7">
      <w:pPr>
        <w:pStyle w:val="aa"/>
        <w:jc w:val="center"/>
        <w:rPr>
          <w:sz w:val="24"/>
          <w:szCs w:val="24"/>
        </w:rPr>
      </w:pPr>
      <w:r w:rsidRPr="00F07EB7">
        <w:rPr>
          <w:sz w:val="24"/>
          <w:szCs w:val="24"/>
        </w:rPr>
        <w:t>ПЛАН</w:t>
      </w:r>
    </w:p>
    <w:p w:rsidR="001A49B7" w:rsidRDefault="00EF48DA" w:rsidP="00F07EB7">
      <w:pPr>
        <w:pStyle w:val="aa"/>
        <w:jc w:val="center"/>
        <w:rPr>
          <w:sz w:val="24"/>
          <w:szCs w:val="24"/>
        </w:rPr>
      </w:pPr>
      <w:r w:rsidRPr="00F07EB7">
        <w:rPr>
          <w:sz w:val="24"/>
          <w:szCs w:val="24"/>
        </w:rPr>
        <w:t xml:space="preserve">нормотворческой деятельности </w:t>
      </w:r>
      <w:r w:rsidR="001A49B7" w:rsidRPr="00F07EB7">
        <w:rPr>
          <w:sz w:val="24"/>
          <w:szCs w:val="24"/>
        </w:rPr>
        <w:t xml:space="preserve">администрации </w:t>
      </w:r>
      <w:r w:rsidRPr="00F07EB7">
        <w:rPr>
          <w:sz w:val="24"/>
          <w:szCs w:val="24"/>
        </w:rPr>
        <w:t xml:space="preserve">Большедмитриевского </w:t>
      </w:r>
      <w:r w:rsidR="001A49B7" w:rsidRPr="00F07EB7">
        <w:rPr>
          <w:sz w:val="24"/>
          <w:szCs w:val="24"/>
        </w:rPr>
        <w:t xml:space="preserve">муниципального </w:t>
      </w:r>
      <w:r w:rsidRPr="00F07EB7">
        <w:rPr>
          <w:sz w:val="24"/>
          <w:szCs w:val="24"/>
        </w:rPr>
        <w:t>образования</w:t>
      </w:r>
      <w:r w:rsidR="00F07EB7">
        <w:rPr>
          <w:sz w:val="24"/>
          <w:szCs w:val="24"/>
        </w:rPr>
        <w:t xml:space="preserve"> </w:t>
      </w:r>
      <w:r w:rsidR="001A49B7" w:rsidRPr="00F07EB7">
        <w:rPr>
          <w:sz w:val="24"/>
          <w:szCs w:val="24"/>
        </w:rPr>
        <w:t>на 1 полугодие 2020 года</w:t>
      </w:r>
    </w:p>
    <w:p w:rsidR="005F6BB7" w:rsidRPr="00F07EB7" w:rsidRDefault="005F6BB7" w:rsidP="00F07EB7">
      <w:pPr>
        <w:pStyle w:val="aa"/>
        <w:jc w:val="center"/>
        <w:rPr>
          <w:sz w:val="24"/>
          <w:szCs w:val="24"/>
        </w:rPr>
      </w:pPr>
    </w:p>
    <w:tbl>
      <w:tblPr>
        <w:tblW w:w="10765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671"/>
        <w:gridCol w:w="1701"/>
        <w:gridCol w:w="2685"/>
      </w:tblGrid>
      <w:tr w:rsidR="001A49B7" w:rsidRPr="00801C91" w:rsidTr="00AD4AAD"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A49B7" w:rsidRPr="00F07EB7" w:rsidRDefault="001A49B7" w:rsidP="00AD4A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color w:val="000000" w:themeColor="text1"/>
                <w:sz w:val="24"/>
                <w:szCs w:val="24"/>
              </w:rPr>
              <w:t>№</w:t>
            </w:r>
          </w:p>
          <w:p w:rsidR="001A49B7" w:rsidRPr="00F07EB7" w:rsidRDefault="001A49B7" w:rsidP="00AD4AAD">
            <w:pPr>
              <w:spacing w:after="24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07EB7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07EB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07EB7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A49B7" w:rsidRPr="00F07EB7" w:rsidRDefault="001A49B7" w:rsidP="00AD4A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color w:val="000000" w:themeColor="text1"/>
                <w:sz w:val="24"/>
                <w:szCs w:val="24"/>
              </w:rPr>
              <w:t>Наименование проектов нормативно-правовых актов, планируемых к принятию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A49B7" w:rsidRPr="00F07EB7" w:rsidRDefault="001A49B7" w:rsidP="00AD4A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color w:val="000000" w:themeColor="text1"/>
                <w:sz w:val="24"/>
                <w:szCs w:val="24"/>
              </w:rPr>
              <w:t>Срок</w:t>
            </w:r>
          </w:p>
          <w:p w:rsidR="001A49B7" w:rsidRPr="00F07EB7" w:rsidRDefault="001A49B7" w:rsidP="00AD4AAD">
            <w:pPr>
              <w:spacing w:after="24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A49B7" w:rsidRPr="00F07EB7" w:rsidRDefault="001A49B7" w:rsidP="00F07EB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07EB7">
              <w:rPr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F07EB7">
              <w:rPr>
                <w:color w:val="000000" w:themeColor="text1"/>
                <w:sz w:val="24"/>
                <w:szCs w:val="24"/>
              </w:rPr>
              <w:t xml:space="preserve"> за подготовку проектов нормативно-правовых актов</w:t>
            </w:r>
          </w:p>
        </w:tc>
      </w:tr>
      <w:tr w:rsidR="001A49B7" w:rsidRPr="00801C91" w:rsidTr="00AD4AAD"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A49B7" w:rsidRPr="00F07EB7" w:rsidRDefault="001A49B7" w:rsidP="00AD4AAD">
            <w:pPr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A49B7" w:rsidRPr="00F07EB7" w:rsidRDefault="001A49B7" w:rsidP="00F07E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A49B7" w:rsidRPr="00F07EB7" w:rsidRDefault="001A49B7" w:rsidP="00F07E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A49B7" w:rsidRPr="00F07EB7" w:rsidRDefault="001A49B7" w:rsidP="00F07E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7EB7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A49B7" w:rsidRPr="00801C91" w:rsidTr="001F540C"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 xml:space="preserve">Внесение изменений и дополнений в нормативно-правовые акты администрации </w:t>
            </w:r>
            <w:r w:rsidR="008B6083" w:rsidRPr="00801C91">
              <w:rPr>
                <w:color w:val="000000" w:themeColor="text1"/>
                <w:sz w:val="26"/>
                <w:szCs w:val="26"/>
              </w:rPr>
              <w:t>Большедмитриев</w:t>
            </w:r>
            <w:r w:rsidRPr="00801C91">
              <w:rPr>
                <w:color w:val="000000" w:themeColor="text1"/>
                <w:sz w:val="26"/>
                <w:szCs w:val="26"/>
              </w:rPr>
              <w:t xml:space="preserve">ского муниципального </w:t>
            </w:r>
            <w:r w:rsidR="008B6083" w:rsidRPr="00801C91">
              <w:rPr>
                <w:color w:val="000000" w:themeColor="text1"/>
                <w:sz w:val="26"/>
                <w:szCs w:val="26"/>
              </w:rPr>
              <w:t>образования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spacing w:after="240" w:line="36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801C91" w:rsidRDefault="001A49B7" w:rsidP="00137183">
            <w:pPr>
              <w:pStyle w:val="aa"/>
              <w:jc w:val="center"/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Работа по протестам прокуратуры Лысогорского района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spacing w:after="240" w:line="36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spacing w:after="240" w:line="36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rPr>
          <w:trHeight w:val="1165"/>
        </w:trPr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801C91">
              <w:rPr>
                <w:color w:val="000000" w:themeColor="text1"/>
                <w:sz w:val="28"/>
                <w:szCs w:val="28"/>
              </w:rPr>
              <w:t>Разработка и утверждение регламентов</w:t>
            </w:r>
            <w:r w:rsidR="002F28E9">
              <w:rPr>
                <w:color w:val="000000" w:themeColor="text1"/>
                <w:sz w:val="28"/>
                <w:szCs w:val="28"/>
              </w:rPr>
              <w:t>,</w:t>
            </w:r>
            <w:r w:rsidRPr="00801C91">
              <w:rPr>
                <w:color w:val="000000" w:themeColor="text1"/>
                <w:sz w:val="28"/>
                <w:szCs w:val="28"/>
              </w:rPr>
              <w:t xml:space="preserve"> и внесение изменений в регламенты.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spacing w:after="240" w:line="36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rPr>
          <w:trHeight w:val="1035"/>
        </w:trPr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66397A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5</w:t>
            </w:r>
            <w:r w:rsidR="001A49B7" w:rsidRPr="00801C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8B6083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О подготовке к пожароопасному сезону и предотвращению возможных чрезвычайных ситуаций на территории Большедмитриевского муниципального образования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rPr>
          <w:trHeight w:val="1261"/>
        </w:trPr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66397A" w:rsidP="001F540C">
            <w:pPr>
              <w:spacing w:after="240" w:line="360" w:lineRule="atLeast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6</w:t>
            </w:r>
            <w:r w:rsidR="001A49B7" w:rsidRPr="00801C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1F540C" w:rsidRDefault="001A49B7" w:rsidP="001F540C">
            <w:pPr>
              <w:pStyle w:val="aa"/>
              <w:rPr>
                <w:sz w:val="26"/>
                <w:szCs w:val="26"/>
              </w:rPr>
            </w:pPr>
            <w:r w:rsidRPr="001F540C">
              <w:rPr>
                <w:sz w:val="26"/>
                <w:szCs w:val="26"/>
              </w:rPr>
              <w:t xml:space="preserve">О проведении месячника по благоустройству и улучшению санитарного состояния территории </w:t>
            </w:r>
            <w:r w:rsidR="008B6083" w:rsidRPr="001F540C">
              <w:rPr>
                <w:sz w:val="26"/>
                <w:szCs w:val="26"/>
              </w:rPr>
              <w:t xml:space="preserve">Большедмитриевского муниципального образования 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rPr>
          <w:trHeight w:val="1509"/>
        </w:trPr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66397A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7</w:t>
            </w:r>
            <w:r w:rsidR="001A49B7" w:rsidRPr="00801C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1F540C" w:rsidRDefault="001A49B7" w:rsidP="001F540C">
            <w:pPr>
              <w:pStyle w:val="aa"/>
              <w:rPr>
                <w:sz w:val="26"/>
                <w:szCs w:val="26"/>
              </w:rPr>
            </w:pPr>
            <w:r w:rsidRPr="001F540C">
              <w:rPr>
                <w:sz w:val="26"/>
                <w:szCs w:val="26"/>
              </w:rPr>
              <w:t xml:space="preserve">Об обеспечении правопорядка и безопасности, предупреждении чрезвычайных ситуаций и готовности к их ликвидации на территории </w:t>
            </w:r>
            <w:r w:rsidR="008B6083" w:rsidRPr="001F540C">
              <w:rPr>
                <w:sz w:val="26"/>
                <w:szCs w:val="26"/>
              </w:rPr>
              <w:t xml:space="preserve">Большедмитриевского муниципального образования 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rPr>
          <w:trHeight w:val="1329"/>
        </w:trPr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66397A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lastRenderedPageBreak/>
              <w:t>8</w:t>
            </w:r>
            <w:r w:rsidR="001A49B7" w:rsidRPr="00801C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 xml:space="preserve">Об обеспечении безопасности на водных объектах на территории </w:t>
            </w:r>
            <w:r w:rsidR="008B6083" w:rsidRPr="00801C91">
              <w:rPr>
                <w:color w:val="000000" w:themeColor="text1"/>
                <w:sz w:val="26"/>
                <w:szCs w:val="26"/>
              </w:rPr>
              <w:t>Большедмитриевского муниципального образования</w:t>
            </w:r>
            <w:r w:rsidRPr="00801C91">
              <w:rPr>
                <w:color w:val="000000" w:themeColor="text1"/>
                <w:sz w:val="26"/>
                <w:szCs w:val="26"/>
              </w:rPr>
              <w:t xml:space="preserve"> в весенний период 2020 года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март</w:t>
            </w:r>
          </w:p>
          <w:p w:rsidR="001A49B7" w:rsidRPr="00801C91" w:rsidRDefault="001A49B7" w:rsidP="001371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1A49B7" w:rsidRPr="00801C91" w:rsidTr="001F540C">
        <w:trPr>
          <w:trHeight w:val="1258"/>
        </w:trPr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66397A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9</w:t>
            </w:r>
            <w:r w:rsidR="001A49B7" w:rsidRPr="00801C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F540C">
            <w:pPr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 xml:space="preserve">Об обеспечении безопасности на водных объектах на территории </w:t>
            </w:r>
            <w:r w:rsidR="008B6083" w:rsidRPr="00801C91">
              <w:rPr>
                <w:color w:val="000000" w:themeColor="text1"/>
                <w:sz w:val="26"/>
                <w:szCs w:val="26"/>
              </w:rPr>
              <w:t>Большедмитриевского муниципального образования</w:t>
            </w:r>
            <w:r w:rsidRPr="00801C91">
              <w:rPr>
                <w:color w:val="000000" w:themeColor="text1"/>
                <w:sz w:val="26"/>
                <w:szCs w:val="26"/>
              </w:rPr>
              <w:t xml:space="preserve"> в летний период 2020 года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801C91" w:rsidRDefault="001A49B7" w:rsidP="001371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C91"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6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Ответственный</w:t>
            </w:r>
          </w:p>
          <w:p w:rsidR="001A49B7" w:rsidRPr="00F07EB7" w:rsidRDefault="001A49B7" w:rsidP="00137183">
            <w:pPr>
              <w:pStyle w:val="aa"/>
              <w:jc w:val="center"/>
              <w:rPr>
                <w:sz w:val="24"/>
                <w:szCs w:val="24"/>
              </w:rPr>
            </w:pPr>
            <w:r w:rsidRPr="00F07EB7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</w:tbl>
    <w:p w:rsidR="001A49B7" w:rsidRPr="003C18AC" w:rsidRDefault="001A49B7" w:rsidP="001A49B7">
      <w:pPr>
        <w:rPr>
          <w:b/>
          <w:sz w:val="26"/>
          <w:szCs w:val="26"/>
        </w:rPr>
      </w:pPr>
    </w:p>
    <w:sectPr w:rsidR="001A49B7" w:rsidRPr="003C18AC" w:rsidSect="008333CD">
      <w:footerReference w:type="default" r:id="rId7"/>
      <w:pgSz w:w="11909" w:h="16834" w:code="9"/>
      <w:pgMar w:top="709" w:right="851" w:bottom="1276" w:left="1701" w:header="720" w:footer="2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0F" w:rsidRDefault="00E9500F" w:rsidP="005A4AE0">
      <w:r>
        <w:separator/>
      </w:r>
    </w:p>
  </w:endnote>
  <w:endnote w:type="continuationSeparator" w:id="0">
    <w:p w:rsidR="00E9500F" w:rsidRDefault="00E9500F" w:rsidP="005A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3F" w:rsidRPr="005F5A85" w:rsidRDefault="00E9500F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0F" w:rsidRDefault="00E9500F" w:rsidP="005A4AE0">
      <w:r>
        <w:separator/>
      </w:r>
    </w:p>
  </w:footnote>
  <w:footnote w:type="continuationSeparator" w:id="0">
    <w:p w:rsidR="00E9500F" w:rsidRDefault="00E9500F" w:rsidP="005A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F30"/>
    <w:multiLevelType w:val="hybridMultilevel"/>
    <w:tmpl w:val="8AE62DB0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3408E"/>
    <w:multiLevelType w:val="hybridMultilevel"/>
    <w:tmpl w:val="AE3CCF2C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9B7"/>
    <w:rsid w:val="0011438A"/>
    <w:rsid w:val="00134C88"/>
    <w:rsid w:val="00137183"/>
    <w:rsid w:val="001A49B7"/>
    <w:rsid w:val="001F540C"/>
    <w:rsid w:val="002F0EB7"/>
    <w:rsid w:val="002F28E9"/>
    <w:rsid w:val="00313C1D"/>
    <w:rsid w:val="004D7E3F"/>
    <w:rsid w:val="005163FC"/>
    <w:rsid w:val="005A4AE0"/>
    <w:rsid w:val="005F6BB7"/>
    <w:rsid w:val="0066397A"/>
    <w:rsid w:val="007A2F57"/>
    <w:rsid w:val="007D7656"/>
    <w:rsid w:val="00801C91"/>
    <w:rsid w:val="008B6083"/>
    <w:rsid w:val="008B795F"/>
    <w:rsid w:val="008C3407"/>
    <w:rsid w:val="00A424AB"/>
    <w:rsid w:val="00A6138B"/>
    <w:rsid w:val="00CC5BCC"/>
    <w:rsid w:val="00CE6413"/>
    <w:rsid w:val="00E9500F"/>
    <w:rsid w:val="00EB0874"/>
    <w:rsid w:val="00EF48DA"/>
    <w:rsid w:val="00F0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49B7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A49B7"/>
    <w:rPr>
      <w:rFonts w:eastAsia="Times New Roman"/>
      <w:color w:val="000000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1A49B7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styleId="a5">
    <w:name w:val="List Paragraph"/>
    <w:basedOn w:val="a"/>
    <w:qFormat/>
    <w:rsid w:val="001A49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1A49B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A49B7"/>
    <w:rPr>
      <w:rFonts w:eastAsia="Times New Roman"/>
      <w:sz w:val="24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1A49B7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49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9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B60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2020-03-24T05:20:00Z</dcterms:created>
  <dcterms:modified xsi:type="dcterms:W3CDTF">2020-03-24T07:18:00Z</dcterms:modified>
</cp:coreProperties>
</file>