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7A" w:rsidRDefault="007B657A" w:rsidP="007B657A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7B657A" w:rsidRDefault="007B657A" w:rsidP="007B657A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</w:t>
      </w:r>
    </w:p>
    <w:p w:rsidR="007B657A" w:rsidRDefault="007B657A" w:rsidP="007B657A">
      <w:pPr>
        <w:jc w:val="center"/>
        <w:rPr>
          <w:sz w:val="28"/>
          <w:szCs w:val="28"/>
        </w:rPr>
      </w:pPr>
      <w:r>
        <w:rPr>
          <w:sz w:val="28"/>
          <w:szCs w:val="28"/>
        </w:rPr>
        <w:t>ЛЫСОГОРСКОГО МУНИЦИПАЛЬНОГО РАЙОНА</w:t>
      </w:r>
    </w:p>
    <w:p w:rsidR="007B657A" w:rsidRDefault="007B657A" w:rsidP="007B657A">
      <w:pPr>
        <w:rPr>
          <w:sz w:val="28"/>
          <w:szCs w:val="28"/>
        </w:rPr>
      </w:pPr>
    </w:p>
    <w:p w:rsidR="007B657A" w:rsidRDefault="007B657A" w:rsidP="007B657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7B657A" w:rsidRDefault="007B657A" w:rsidP="007B657A">
      <w:pPr>
        <w:jc w:val="center"/>
        <w:rPr>
          <w:sz w:val="28"/>
          <w:szCs w:val="28"/>
        </w:rPr>
      </w:pPr>
    </w:p>
    <w:p w:rsidR="007B657A" w:rsidRDefault="00A85749" w:rsidP="007B657A">
      <w:pPr>
        <w:rPr>
          <w:sz w:val="28"/>
          <w:szCs w:val="28"/>
        </w:rPr>
      </w:pPr>
      <w:r>
        <w:rPr>
          <w:sz w:val="28"/>
          <w:szCs w:val="28"/>
        </w:rPr>
        <w:t>03 апреля 2014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11</w:t>
      </w:r>
      <w:r w:rsidR="007B657A">
        <w:rPr>
          <w:sz w:val="28"/>
          <w:szCs w:val="28"/>
        </w:rPr>
        <w:t xml:space="preserve"> </w:t>
      </w:r>
      <w:r w:rsidR="007B657A">
        <w:rPr>
          <w:sz w:val="28"/>
          <w:szCs w:val="28"/>
        </w:rPr>
        <w:tab/>
      </w:r>
      <w:r w:rsidR="007B657A">
        <w:rPr>
          <w:sz w:val="28"/>
          <w:szCs w:val="28"/>
        </w:rPr>
        <w:tab/>
      </w:r>
      <w:r w:rsidR="007B657A">
        <w:rPr>
          <w:sz w:val="28"/>
          <w:szCs w:val="28"/>
        </w:rPr>
        <w:tab/>
      </w:r>
      <w:proofErr w:type="gramStart"/>
      <w:r w:rsidR="007B657A">
        <w:rPr>
          <w:sz w:val="28"/>
          <w:szCs w:val="28"/>
        </w:rPr>
        <w:t>с</w:t>
      </w:r>
      <w:proofErr w:type="gramEnd"/>
      <w:r w:rsidR="007B657A">
        <w:rPr>
          <w:sz w:val="28"/>
          <w:szCs w:val="28"/>
        </w:rPr>
        <w:t>.</w:t>
      </w:r>
      <w:r w:rsidR="00730834">
        <w:rPr>
          <w:sz w:val="28"/>
          <w:szCs w:val="28"/>
        </w:rPr>
        <w:t xml:space="preserve"> </w:t>
      </w:r>
      <w:r w:rsidR="007B657A">
        <w:rPr>
          <w:sz w:val="28"/>
          <w:szCs w:val="28"/>
        </w:rPr>
        <w:t>Большая Дмитриевка</w:t>
      </w:r>
    </w:p>
    <w:p w:rsidR="007B657A" w:rsidRDefault="007B657A" w:rsidP="007B657A">
      <w:pPr>
        <w:jc w:val="center"/>
        <w:rPr>
          <w:sz w:val="28"/>
          <w:szCs w:val="28"/>
        </w:rPr>
      </w:pPr>
    </w:p>
    <w:p w:rsidR="007B657A" w:rsidRDefault="007B657A" w:rsidP="007B657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</w:t>
      </w:r>
    </w:p>
    <w:p w:rsidR="007B657A" w:rsidRDefault="007B657A" w:rsidP="007B657A">
      <w:pPr>
        <w:rPr>
          <w:sz w:val="28"/>
          <w:szCs w:val="28"/>
        </w:rPr>
      </w:pPr>
      <w:r>
        <w:rPr>
          <w:sz w:val="28"/>
          <w:szCs w:val="28"/>
        </w:rPr>
        <w:t xml:space="preserve">Большедмитриевского муниципального образования </w:t>
      </w:r>
    </w:p>
    <w:p w:rsidR="007B657A" w:rsidRDefault="007B657A" w:rsidP="007B657A">
      <w:pPr>
        <w:rPr>
          <w:sz w:val="28"/>
          <w:szCs w:val="28"/>
        </w:rPr>
      </w:pPr>
      <w:r>
        <w:rPr>
          <w:sz w:val="28"/>
          <w:szCs w:val="28"/>
        </w:rPr>
        <w:t xml:space="preserve">от 17.03.2009 года № 4 « </w:t>
      </w:r>
      <w:proofErr w:type="gramStart"/>
      <w:r>
        <w:rPr>
          <w:sz w:val="28"/>
          <w:szCs w:val="28"/>
        </w:rPr>
        <w:t>Утверждении</w:t>
      </w:r>
      <w:proofErr w:type="gramEnd"/>
      <w:r>
        <w:rPr>
          <w:sz w:val="28"/>
          <w:szCs w:val="28"/>
        </w:rPr>
        <w:t xml:space="preserve"> Положения</w:t>
      </w:r>
    </w:p>
    <w:p w:rsidR="007B657A" w:rsidRDefault="007B657A" w:rsidP="007B657A">
      <w:pPr>
        <w:rPr>
          <w:sz w:val="28"/>
          <w:szCs w:val="28"/>
        </w:rPr>
      </w:pPr>
      <w:r>
        <w:rPr>
          <w:sz w:val="28"/>
          <w:szCs w:val="28"/>
        </w:rPr>
        <w:t>о единой комиссии при администрации Большедмитриевского</w:t>
      </w:r>
    </w:p>
    <w:p w:rsidR="007B657A" w:rsidRDefault="007B657A" w:rsidP="007B657A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Лысогорского муниципального района</w:t>
      </w:r>
    </w:p>
    <w:p w:rsidR="007B657A" w:rsidRDefault="007B657A" w:rsidP="007B657A">
      <w:pPr>
        <w:rPr>
          <w:sz w:val="28"/>
          <w:szCs w:val="28"/>
        </w:rPr>
      </w:pPr>
      <w:r>
        <w:rPr>
          <w:sz w:val="28"/>
          <w:szCs w:val="28"/>
        </w:rPr>
        <w:t xml:space="preserve">Саратовской области по размещению заказа для муниципальных нужд </w:t>
      </w:r>
    </w:p>
    <w:p w:rsidR="007B657A" w:rsidRDefault="007B657A" w:rsidP="007B657A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Большедмитриевского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7B657A" w:rsidRDefault="007B657A" w:rsidP="007B657A">
      <w:pPr>
        <w:rPr>
          <w:sz w:val="28"/>
          <w:szCs w:val="28"/>
        </w:rPr>
      </w:pPr>
      <w:r>
        <w:rPr>
          <w:sz w:val="28"/>
          <w:szCs w:val="28"/>
        </w:rPr>
        <w:t>образования Лысогорского муниципального района путём проведения конкурса, аукциона, запроса котировок цен на товары, работы, услуги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7B657A" w:rsidRDefault="007B657A" w:rsidP="007B657A">
      <w:pPr>
        <w:rPr>
          <w:sz w:val="28"/>
          <w:szCs w:val="28"/>
        </w:rPr>
      </w:pPr>
    </w:p>
    <w:p w:rsidR="007B657A" w:rsidRDefault="007B657A" w:rsidP="007B657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21.07.2005 года № 94-ФЗ</w:t>
      </w:r>
    </w:p>
    <w:p w:rsidR="007B657A" w:rsidRDefault="007B657A" w:rsidP="007B657A">
      <w:pPr>
        <w:rPr>
          <w:sz w:val="28"/>
          <w:szCs w:val="28"/>
        </w:rPr>
      </w:pPr>
      <w:r>
        <w:rPr>
          <w:sz w:val="28"/>
          <w:szCs w:val="28"/>
        </w:rPr>
        <w:t>(О размещении заказов на поставки товаров, выполнение работ, оказание услуг для государственных и муниципальных нужд),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8354FE">
        <w:rPr>
          <w:sz w:val="28"/>
          <w:szCs w:val="28"/>
        </w:rPr>
        <w:t xml:space="preserve"> ПОСТАНОВЛЯЮ</w:t>
      </w:r>
      <w:r>
        <w:rPr>
          <w:sz w:val="28"/>
          <w:szCs w:val="28"/>
        </w:rPr>
        <w:t>:</w:t>
      </w:r>
    </w:p>
    <w:p w:rsidR="007B657A" w:rsidRDefault="008354FE" w:rsidP="007B657A">
      <w:pPr>
        <w:rPr>
          <w:sz w:val="28"/>
          <w:szCs w:val="28"/>
        </w:rPr>
      </w:pPr>
      <w:r>
        <w:rPr>
          <w:sz w:val="28"/>
          <w:szCs w:val="28"/>
        </w:rPr>
        <w:t xml:space="preserve">Пункт 3.3 изложить </w:t>
      </w:r>
      <w:r w:rsidR="003C3B45">
        <w:rPr>
          <w:sz w:val="28"/>
          <w:szCs w:val="28"/>
        </w:rPr>
        <w:t>в новой редакции:</w:t>
      </w:r>
    </w:p>
    <w:p w:rsidR="003C3B45" w:rsidRDefault="008E0837" w:rsidP="000B051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Ч</w:t>
      </w:r>
      <w:r w:rsidR="003C3B45">
        <w:rPr>
          <w:sz w:val="28"/>
          <w:szCs w:val="28"/>
        </w:rPr>
        <w:t xml:space="preserve">ленами комиссии не могут быть физические лица, которые были привлечены в качестве экспертов к проведению экспертной оценки конкурсной документации, заявок на участие в конкурсе, осуществляемой в ходе проведения </w:t>
      </w:r>
      <w:proofErr w:type="spellStart"/>
      <w:r w:rsidR="003C3B45">
        <w:rPr>
          <w:sz w:val="28"/>
          <w:szCs w:val="28"/>
        </w:rPr>
        <w:t>предквалификационного</w:t>
      </w:r>
      <w:proofErr w:type="spellEnd"/>
      <w:r w:rsidR="003C3B45">
        <w:rPr>
          <w:sz w:val="28"/>
          <w:szCs w:val="28"/>
        </w:rPr>
        <w:t xml:space="preserve"> отбора, оценки соответствия участников конкурса дополнительным требованиям, либо физические лица, лично заинтересованные в результатах определения поставщиков (подрядчиков, исполнителей) в том числе физические лица, подавшие заявки на участие в таком определении или</w:t>
      </w:r>
      <w:proofErr w:type="gramEnd"/>
      <w:r w:rsidR="003C3B45">
        <w:rPr>
          <w:sz w:val="28"/>
          <w:szCs w:val="28"/>
        </w:rPr>
        <w:t xml:space="preserve"> </w:t>
      </w:r>
      <w:proofErr w:type="gramStart"/>
      <w:r w:rsidR="003C3B45">
        <w:rPr>
          <w:sz w:val="28"/>
          <w:szCs w:val="28"/>
        </w:rPr>
        <w:t>состоящие в штате организации, подавших данные заявки, либо физические лица, на которых способны оказать влияние участники закупки (в том числе физические лица</w:t>
      </w:r>
      <w:r w:rsidR="00024837">
        <w:rPr>
          <w:sz w:val="28"/>
          <w:szCs w:val="28"/>
        </w:rPr>
        <w:t>, являющиеся участниками (акционерами) этих организаций, членами их органов управления, кредиторами указанных участников закупки</w:t>
      </w:r>
      <w:r w:rsidR="003C3B45">
        <w:rPr>
          <w:sz w:val="28"/>
          <w:szCs w:val="28"/>
        </w:rPr>
        <w:t>)</w:t>
      </w:r>
      <w:r w:rsidR="00024837">
        <w:rPr>
          <w:sz w:val="28"/>
          <w:szCs w:val="28"/>
        </w:rPr>
        <w:t>, либо физические лица, состоящие в браке с руководителем участника закупки, либо являющихся близкими родственниками (родственниками по прямой восходящей и нисходящей линии (родителями и детьми, дедушкой</w:t>
      </w:r>
      <w:proofErr w:type="gramEnd"/>
      <w:r w:rsidR="00024837">
        <w:rPr>
          <w:sz w:val="28"/>
          <w:szCs w:val="28"/>
        </w:rPr>
        <w:t xml:space="preserve">, </w:t>
      </w:r>
      <w:proofErr w:type="gramStart"/>
      <w:r w:rsidR="00024837">
        <w:rPr>
          <w:sz w:val="28"/>
          <w:szCs w:val="28"/>
        </w:rPr>
        <w:t xml:space="preserve">бабушкой и внуками), полнородными и </w:t>
      </w:r>
      <w:proofErr w:type="spellStart"/>
      <w:r w:rsidR="00024837">
        <w:rPr>
          <w:sz w:val="28"/>
          <w:szCs w:val="28"/>
        </w:rPr>
        <w:t>неполнородными</w:t>
      </w:r>
      <w:proofErr w:type="spellEnd"/>
      <w:r w:rsidR="00024837">
        <w:rPr>
          <w:sz w:val="28"/>
          <w:szCs w:val="28"/>
        </w:rPr>
        <w:t xml:space="preserve"> (имеющими общих отца или мать) братьями и сестрами), усыновителями руководителя или</w:t>
      </w:r>
      <w:proofErr w:type="gramEnd"/>
      <w:r w:rsidR="00024837">
        <w:rPr>
          <w:sz w:val="28"/>
          <w:szCs w:val="28"/>
        </w:rPr>
        <w:t xml:space="preserve"> </w:t>
      </w:r>
      <w:proofErr w:type="gramStart"/>
      <w:r w:rsidR="00024837">
        <w:rPr>
          <w:sz w:val="28"/>
          <w:szCs w:val="28"/>
        </w:rPr>
        <w:t>усыновленными</w:t>
      </w:r>
      <w:proofErr w:type="gramEnd"/>
      <w:r w:rsidR="00024837">
        <w:rPr>
          <w:sz w:val="28"/>
          <w:szCs w:val="28"/>
        </w:rPr>
        <w:t xml:space="preserve"> руководителем участника закупки, а также непосредственно осуществляющие контроль в сфере закупок должностные лица контрольного органа в сфере закупок.</w:t>
      </w:r>
    </w:p>
    <w:p w:rsidR="00AD4DB2" w:rsidRDefault="00AD4DB2" w:rsidP="007B657A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Пункт 7.1</w:t>
      </w:r>
      <w:r w:rsidR="0044644F">
        <w:rPr>
          <w:sz w:val="28"/>
          <w:szCs w:val="28"/>
        </w:rPr>
        <w:t xml:space="preserve"> изложить в новой редакции</w:t>
      </w:r>
      <w:r w:rsidR="00005ADE">
        <w:rPr>
          <w:sz w:val="28"/>
          <w:szCs w:val="28"/>
        </w:rPr>
        <w:t>:</w:t>
      </w:r>
    </w:p>
    <w:p w:rsidR="0044644F" w:rsidRDefault="008E0837" w:rsidP="00005AD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Председат</w:t>
      </w:r>
      <w:r w:rsidR="00730834">
        <w:rPr>
          <w:sz w:val="28"/>
          <w:szCs w:val="28"/>
        </w:rPr>
        <w:t xml:space="preserve">ель Единой комиссии не позднее, </w:t>
      </w:r>
      <w:r>
        <w:rPr>
          <w:sz w:val="28"/>
          <w:szCs w:val="28"/>
        </w:rPr>
        <w:t>ч</w:t>
      </w:r>
      <w:r w:rsidR="00E317A6">
        <w:rPr>
          <w:sz w:val="28"/>
          <w:szCs w:val="28"/>
        </w:rPr>
        <w:t xml:space="preserve">ем за 2 дня до дня проведения </w:t>
      </w:r>
      <w:r>
        <w:rPr>
          <w:sz w:val="28"/>
          <w:szCs w:val="28"/>
        </w:rPr>
        <w:t>заседания Единой комиссии</w:t>
      </w:r>
      <w:r w:rsidR="00005ADE">
        <w:rPr>
          <w:sz w:val="28"/>
          <w:szCs w:val="28"/>
        </w:rPr>
        <w:t>,</w:t>
      </w:r>
      <w:r>
        <w:rPr>
          <w:sz w:val="28"/>
          <w:szCs w:val="28"/>
        </w:rPr>
        <w:t xml:space="preserve"> уведомляет членов Единой комиссии о</w:t>
      </w:r>
      <w:r w:rsidR="00005ADE">
        <w:rPr>
          <w:sz w:val="28"/>
          <w:szCs w:val="28"/>
        </w:rPr>
        <w:t xml:space="preserve"> </w:t>
      </w:r>
      <w:r>
        <w:rPr>
          <w:sz w:val="28"/>
          <w:szCs w:val="28"/>
        </w:rPr>
        <w:t>времени и месте проведения заседания Единой комиссии</w:t>
      </w:r>
      <w:r w:rsidR="00005ADE">
        <w:rPr>
          <w:sz w:val="28"/>
          <w:szCs w:val="28"/>
        </w:rPr>
        <w:t>.</w:t>
      </w:r>
    </w:p>
    <w:p w:rsidR="008354FE" w:rsidRDefault="008354FE" w:rsidP="007B657A">
      <w:pPr>
        <w:rPr>
          <w:sz w:val="28"/>
          <w:szCs w:val="28"/>
        </w:rPr>
      </w:pPr>
    </w:p>
    <w:p w:rsidR="007B657A" w:rsidRDefault="007B657A" w:rsidP="007B657A">
      <w:pPr>
        <w:rPr>
          <w:sz w:val="28"/>
          <w:szCs w:val="28"/>
        </w:rPr>
      </w:pPr>
    </w:p>
    <w:p w:rsidR="00E317A6" w:rsidRDefault="00E317A6" w:rsidP="007B657A">
      <w:pPr>
        <w:rPr>
          <w:sz w:val="28"/>
          <w:szCs w:val="28"/>
        </w:rPr>
      </w:pPr>
    </w:p>
    <w:p w:rsidR="007B657A" w:rsidRDefault="007B657A" w:rsidP="007B657A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317A6" w:rsidRDefault="00E317A6">
      <w:pPr>
        <w:rPr>
          <w:sz w:val="28"/>
          <w:szCs w:val="28"/>
        </w:rPr>
      </w:pPr>
      <w:r>
        <w:rPr>
          <w:sz w:val="28"/>
          <w:szCs w:val="28"/>
        </w:rPr>
        <w:t xml:space="preserve">Большедмитриевского </w:t>
      </w:r>
    </w:p>
    <w:p w:rsidR="00432A98" w:rsidRPr="00005ADE" w:rsidRDefault="00E317A6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A85749">
        <w:rPr>
          <w:sz w:val="28"/>
          <w:szCs w:val="28"/>
        </w:rPr>
        <w:tab/>
      </w:r>
      <w:r w:rsidR="00A85749">
        <w:rPr>
          <w:sz w:val="28"/>
          <w:szCs w:val="28"/>
        </w:rPr>
        <w:tab/>
      </w:r>
      <w:r w:rsidR="00A85749">
        <w:rPr>
          <w:sz w:val="28"/>
          <w:szCs w:val="28"/>
        </w:rPr>
        <w:tab/>
      </w:r>
      <w:r w:rsidR="00A85749">
        <w:rPr>
          <w:sz w:val="28"/>
          <w:szCs w:val="28"/>
        </w:rPr>
        <w:tab/>
      </w:r>
      <w:r w:rsidR="00A85749">
        <w:rPr>
          <w:sz w:val="28"/>
          <w:szCs w:val="28"/>
        </w:rPr>
        <w:tab/>
      </w:r>
      <w:proofErr w:type="spellStart"/>
      <w:r w:rsidR="00005ADE">
        <w:rPr>
          <w:sz w:val="28"/>
          <w:szCs w:val="28"/>
        </w:rPr>
        <w:t>М.Н.Тулипкалиев</w:t>
      </w:r>
      <w:proofErr w:type="spellEnd"/>
      <w:r w:rsidR="007B657A">
        <w:rPr>
          <w:sz w:val="28"/>
          <w:szCs w:val="28"/>
        </w:rPr>
        <w:t xml:space="preserve"> </w:t>
      </w:r>
    </w:p>
    <w:sectPr w:rsidR="00432A98" w:rsidRPr="00005ADE" w:rsidSect="00AF7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F64B0"/>
    <w:multiLevelType w:val="hybridMultilevel"/>
    <w:tmpl w:val="076029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57A"/>
    <w:rsid w:val="00005ADE"/>
    <w:rsid w:val="00024837"/>
    <w:rsid w:val="000B0515"/>
    <w:rsid w:val="003C3B45"/>
    <w:rsid w:val="0044644F"/>
    <w:rsid w:val="00730834"/>
    <w:rsid w:val="0078116B"/>
    <w:rsid w:val="00783128"/>
    <w:rsid w:val="007B657A"/>
    <w:rsid w:val="008354FE"/>
    <w:rsid w:val="008E0837"/>
    <w:rsid w:val="00932B18"/>
    <w:rsid w:val="00A85749"/>
    <w:rsid w:val="00AD4DB2"/>
    <w:rsid w:val="00AF7FFC"/>
    <w:rsid w:val="00B37A83"/>
    <w:rsid w:val="00E317A6"/>
    <w:rsid w:val="00E40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65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657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B65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5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2014-04-03T07:21:00Z</dcterms:created>
  <dcterms:modified xsi:type="dcterms:W3CDTF">2014-04-09T07:59:00Z</dcterms:modified>
</cp:coreProperties>
</file>