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38C" w:rsidRDefault="006C438C" w:rsidP="006C43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6C438C" w:rsidRDefault="006C438C" w:rsidP="006C43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БОЛЬШЕДМИТРИЕВСКОГО МУНИЦИПАЛЬНОГО ОБРАЗОВАНИЯ</w:t>
      </w:r>
    </w:p>
    <w:p w:rsidR="006C438C" w:rsidRDefault="006C438C" w:rsidP="006C43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ЛЫСОГОРСКОГО МУНИЦИПАЛЬНОГОГ РАЙОНА</w:t>
      </w:r>
    </w:p>
    <w:p w:rsidR="006C438C" w:rsidRDefault="006C438C" w:rsidP="006C43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6C438C" w:rsidRDefault="006C438C" w:rsidP="006C438C">
      <w:pPr>
        <w:rPr>
          <w:rFonts w:ascii="Times New Roman" w:hAnsi="Times New Roman" w:cs="Times New Roman"/>
          <w:sz w:val="28"/>
          <w:szCs w:val="28"/>
        </w:rPr>
      </w:pPr>
    </w:p>
    <w:p w:rsidR="006C438C" w:rsidRDefault="006C438C" w:rsidP="006C43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C438C" w:rsidRDefault="006C438C" w:rsidP="006C43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438C" w:rsidRDefault="006C438C" w:rsidP="006C43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278B5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78B5">
        <w:rPr>
          <w:rFonts w:ascii="Times New Roman" w:hAnsi="Times New Roman" w:cs="Times New Roman"/>
          <w:sz w:val="28"/>
          <w:szCs w:val="28"/>
        </w:rPr>
        <w:t>февраля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B278B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B278B5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Большая Дмитриевка</w:t>
      </w:r>
    </w:p>
    <w:p w:rsidR="006C438C" w:rsidRDefault="006C438C" w:rsidP="006C43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061E" w:rsidRDefault="0086061E" w:rsidP="008606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Большедмитриевского муниципального образования </w:t>
      </w:r>
    </w:p>
    <w:p w:rsidR="0086061E" w:rsidRDefault="0086061E" w:rsidP="008606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01 августа 2013 года № 27 «О границах, </w:t>
      </w:r>
      <w:r w:rsidR="006C438C">
        <w:rPr>
          <w:rFonts w:ascii="Times New Roman" w:hAnsi="Times New Roman" w:cs="Times New Roman"/>
          <w:sz w:val="28"/>
          <w:szCs w:val="28"/>
        </w:rPr>
        <w:t xml:space="preserve">прилегающих </w:t>
      </w:r>
    </w:p>
    <w:p w:rsidR="006C438C" w:rsidRDefault="006C438C" w:rsidP="00E552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организациям </w:t>
      </w:r>
      <w:r w:rsidR="0086061E">
        <w:rPr>
          <w:rFonts w:ascii="Times New Roman" w:hAnsi="Times New Roman" w:cs="Times New Roman"/>
          <w:sz w:val="28"/>
          <w:szCs w:val="28"/>
        </w:rPr>
        <w:t xml:space="preserve">и объектам территорий, </w:t>
      </w:r>
      <w:r>
        <w:rPr>
          <w:rFonts w:ascii="Times New Roman" w:hAnsi="Times New Roman" w:cs="Times New Roman"/>
          <w:sz w:val="28"/>
          <w:szCs w:val="28"/>
        </w:rPr>
        <w:t>на которых не допускается розничная продажа алкогольной продукции</w:t>
      </w:r>
      <w:r w:rsidR="007B7ECA">
        <w:rPr>
          <w:rFonts w:ascii="Times New Roman" w:hAnsi="Times New Roman" w:cs="Times New Roman"/>
          <w:sz w:val="28"/>
          <w:szCs w:val="28"/>
        </w:rPr>
        <w:t>»</w:t>
      </w:r>
    </w:p>
    <w:p w:rsidR="00B278B5" w:rsidRDefault="00B278B5" w:rsidP="00E55286">
      <w:pPr>
        <w:rPr>
          <w:rFonts w:ascii="Times New Roman" w:hAnsi="Times New Roman" w:cs="Times New Roman"/>
          <w:sz w:val="28"/>
          <w:szCs w:val="28"/>
        </w:rPr>
      </w:pPr>
    </w:p>
    <w:p w:rsidR="006C438C" w:rsidRDefault="006C438C" w:rsidP="006C43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16 Федерального закона от 22 ноября 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Правительства Российской Федерации от 27 декабря 2012 года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 ПОСТАНОВЛЯЮ:</w:t>
      </w:r>
    </w:p>
    <w:p w:rsidR="007B7ECA" w:rsidRPr="00E807D9" w:rsidRDefault="006C438C" w:rsidP="007B7EC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807D9">
        <w:rPr>
          <w:rFonts w:ascii="Times New Roman" w:hAnsi="Times New Roman" w:cs="Times New Roman"/>
          <w:sz w:val="28"/>
          <w:szCs w:val="28"/>
        </w:rPr>
        <w:t xml:space="preserve">. </w:t>
      </w:r>
      <w:r w:rsidR="007B7ECA" w:rsidRPr="00E807D9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администрации Большедмитриевского муниципального образования от 01 августа 2013 года </w:t>
      </w:r>
    </w:p>
    <w:p w:rsidR="007B7ECA" w:rsidRPr="00E807D9" w:rsidRDefault="007B7ECA" w:rsidP="007B7ECA">
      <w:pPr>
        <w:rPr>
          <w:rFonts w:ascii="Times New Roman" w:hAnsi="Times New Roman" w:cs="Times New Roman"/>
          <w:sz w:val="28"/>
          <w:szCs w:val="28"/>
        </w:rPr>
      </w:pPr>
      <w:r w:rsidRPr="00E807D9">
        <w:rPr>
          <w:rFonts w:ascii="Times New Roman" w:hAnsi="Times New Roman" w:cs="Times New Roman"/>
          <w:sz w:val="28"/>
          <w:szCs w:val="28"/>
        </w:rPr>
        <w:t>№ 27 «О границах, прилегающих к организациям и объектам территорий, на которых не допускается розничная продажа алкогольной продукции»,</w:t>
      </w:r>
    </w:p>
    <w:p w:rsidR="007B7ECA" w:rsidRPr="00E807D9" w:rsidRDefault="007B7ECA" w:rsidP="007B7EC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807D9">
        <w:rPr>
          <w:rFonts w:ascii="Times New Roman" w:hAnsi="Times New Roman" w:cs="Times New Roman"/>
          <w:color w:val="000000"/>
          <w:sz w:val="28"/>
          <w:szCs w:val="28"/>
        </w:rPr>
        <w:t>- п</w:t>
      </w:r>
      <w:r w:rsidR="009370F0">
        <w:rPr>
          <w:rFonts w:ascii="Times New Roman" w:hAnsi="Times New Roman" w:cs="Times New Roman"/>
          <w:color w:val="000000"/>
          <w:sz w:val="28"/>
          <w:szCs w:val="28"/>
        </w:rPr>
        <w:t>ункт 3</w:t>
      </w:r>
      <w:r w:rsidRPr="00E807D9"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в новой редакции:</w:t>
      </w:r>
    </w:p>
    <w:p w:rsidR="0086061E" w:rsidRDefault="009370F0" w:rsidP="00D81A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схему границ прилегающих территорий, на которых не допускается розничная продажа алкогольной продукции в с. Большая Дмитриевка,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Двоенка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установить радиус границ 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объектов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которых не допускает</w:t>
      </w:r>
      <w:r w:rsidR="00D81A1E">
        <w:rPr>
          <w:rFonts w:ascii="Times New Roman" w:hAnsi="Times New Roman" w:cs="Times New Roman"/>
          <w:sz w:val="28"/>
          <w:szCs w:val="28"/>
        </w:rPr>
        <w:t>ся продажа алкогольной продукции 50 метров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D81A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 № 1, приложению № 2, к настоящему постановлению.</w:t>
      </w:r>
    </w:p>
    <w:p w:rsidR="009370F0" w:rsidRPr="00D81A1E" w:rsidRDefault="00D81A1E" w:rsidP="00E55286">
      <w:pPr>
        <w:ind w:firstLine="708"/>
        <w:jc w:val="both"/>
        <w:rPr>
          <w:rFonts w:ascii="Times New Roman" w:hAnsi="Times New Roman" w:cs="Times New Roman"/>
          <w:sz w:val="28"/>
        </w:rPr>
      </w:pPr>
      <w:r w:rsidRPr="00D81A1E">
        <w:rPr>
          <w:rFonts w:ascii="Times New Roman" w:hAnsi="Times New Roman" w:cs="Times New Roman"/>
          <w:sz w:val="28"/>
          <w:szCs w:val="28"/>
        </w:rPr>
        <w:t>2</w:t>
      </w:r>
      <w:r w:rsidR="009370F0" w:rsidRPr="00D81A1E">
        <w:rPr>
          <w:rFonts w:ascii="Times New Roman" w:hAnsi="Times New Roman" w:cs="Times New Roman"/>
          <w:sz w:val="28"/>
          <w:szCs w:val="28"/>
        </w:rPr>
        <w:t>.</w:t>
      </w:r>
      <w:r w:rsidR="009370F0" w:rsidRPr="00D81A1E">
        <w:rPr>
          <w:rFonts w:ascii="Times New Roman" w:hAnsi="Times New Roman" w:cs="Times New Roman"/>
          <w:sz w:val="28"/>
        </w:rPr>
        <w:t xml:space="preserve"> Настоящее постановление вступает в силу со дня его официального опубликования (обнародования).</w:t>
      </w:r>
    </w:p>
    <w:p w:rsidR="00E55286" w:rsidRDefault="00E55286" w:rsidP="006C43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438C" w:rsidRDefault="006C438C" w:rsidP="006C43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5528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Большедмитриевского </w:t>
      </w:r>
    </w:p>
    <w:p w:rsidR="006C438C" w:rsidRDefault="006C438C" w:rsidP="00E552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E55286">
        <w:rPr>
          <w:rFonts w:ascii="Times New Roman" w:hAnsi="Times New Roman" w:cs="Times New Roman"/>
          <w:sz w:val="28"/>
          <w:szCs w:val="28"/>
        </w:rPr>
        <w:t>ого образования</w:t>
      </w:r>
      <w:r w:rsidR="00E55286">
        <w:rPr>
          <w:rFonts w:ascii="Times New Roman" w:hAnsi="Times New Roman" w:cs="Times New Roman"/>
          <w:sz w:val="28"/>
          <w:szCs w:val="28"/>
        </w:rPr>
        <w:tab/>
      </w:r>
      <w:r w:rsidR="00E55286">
        <w:rPr>
          <w:rFonts w:ascii="Times New Roman" w:hAnsi="Times New Roman" w:cs="Times New Roman"/>
          <w:sz w:val="28"/>
          <w:szCs w:val="28"/>
        </w:rPr>
        <w:tab/>
      </w:r>
      <w:r w:rsidR="00E55286">
        <w:rPr>
          <w:rFonts w:ascii="Times New Roman" w:hAnsi="Times New Roman" w:cs="Times New Roman"/>
          <w:sz w:val="28"/>
          <w:szCs w:val="28"/>
        </w:rPr>
        <w:tab/>
      </w:r>
      <w:r w:rsidR="00E55286">
        <w:rPr>
          <w:rFonts w:ascii="Times New Roman" w:hAnsi="Times New Roman" w:cs="Times New Roman"/>
          <w:sz w:val="28"/>
          <w:szCs w:val="28"/>
        </w:rPr>
        <w:tab/>
      </w:r>
      <w:r w:rsidR="00B278B5">
        <w:rPr>
          <w:rFonts w:ascii="Times New Roman" w:hAnsi="Times New Roman" w:cs="Times New Roman"/>
          <w:sz w:val="28"/>
          <w:szCs w:val="28"/>
        </w:rPr>
        <w:tab/>
      </w:r>
      <w:r w:rsidR="00E55286">
        <w:rPr>
          <w:rFonts w:ascii="Times New Roman" w:hAnsi="Times New Roman" w:cs="Times New Roman"/>
          <w:sz w:val="28"/>
          <w:szCs w:val="28"/>
        </w:rPr>
        <w:t xml:space="preserve">М.Н. </w:t>
      </w:r>
      <w:proofErr w:type="spellStart"/>
      <w:r w:rsidR="00E55286">
        <w:rPr>
          <w:rFonts w:ascii="Times New Roman" w:hAnsi="Times New Roman" w:cs="Times New Roman"/>
          <w:sz w:val="28"/>
          <w:szCs w:val="28"/>
        </w:rPr>
        <w:t>Тулипкалиев</w:t>
      </w:r>
      <w:proofErr w:type="spellEnd"/>
    </w:p>
    <w:p w:rsidR="006C438C" w:rsidRDefault="006C438C" w:rsidP="006C438C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6C438C" w:rsidRDefault="006C438C" w:rsidP="006C438C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Большедмитриевского МО </w:t>
      </w:r>
    </w:p>
    <w:p w:rsidR="006C438C" w:rsidRDefault="006C438C" w:rsidP="006C438C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B278B5">
        <w:rPr>
          <w:rFonts w:ascii="Times New Roman" w:hAnsi="Times New Roman" w:cs="Times New Roman"/>
          <w:sz w:val="28"/>
          <w:szCs w:val="28"/>
        </w:rPr>
        <w:t>06 от 27</w:t>
      </w:r>
      <w:r>
        <w:rPr>
          <w:rFonts w:ascii="Times New Roman" w:hAnsi="Times New Roman" w:cs="Times New Roman"/>
          <w:sz w:val="28"/>
          <w:szCs w:val="28"/>
        </w:rPr>
        <w:t>.0</w:t>
      </w:r>
      <w:r w:rsidR="00B278B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B278B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C438C" w:rsidRDefault="006C438C" w:rsidP="006C438C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6C438C" w:rsidRDefault="006C438C" w:rsidP="006C438C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6C438C" w:rsidRDefault="006C438C" w:rsidP="006C43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границ прилегающих к организациям и объектам территорий,</w:t>
      </w:r>
    </w:p>
    <w:p w:rsidR="006C438C" w:rsidRDefault="006C438C" w:rsidP="006C43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допускается розничная продажа алкогольной продукции</w:t>
      </w:r>
    </w:p>
    <w:p w:rsidR="006C438C" w:rsidRDefault="006C438C" w:rsidP="006C438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Большая Дмитриевка</w:t>
      </w:r>
    </w:p>
    <w:p w:rsidR="006C438C" w:rsidRDefault="006C438C" w:rsidP="006C43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438C" w:rsidRDefault="004276BA" w:rsidP="006C438C">
      <w:pPr>
        <w:jc w:val="center"/>
        <w:rPr>
          <w:rFonts w:ascii="Times New Roman" w:hAnsi="Times New Roman" w:cs="Times New Roman"/>
          <w:sz w:val="28"/>
          <w:szCs w:val="28"/>
        </w:rPr>
      </w:pPr>
      <w:r w:rsidRPr="004276B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25.6pt;margin-top:263.4pt;width:135.75pt;height:39.75pt;z-index:251653120">
            <v:textbox>
              <w:txbxContent>
                <w:p w:rsidR="006C438C" w:rsidRDefault="006C438C" w:rsidP="006C438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Отделение ВОП </w:t>
                  </w:r>
                </w:p>
                <w:p w:rsidR="006C438C" w:rsidRDefault="006C438C" w:rsidP="006C438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с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. Большая Дмитриевка</w:t>
                  </w:r>
                </w:p>
              </w:txbxContent>
            </v:textbox>
          </v:shape>
        </w:pict>
      </w:r>
      <w:r w:rsidRPr="004276BA">
        <w:pict>
          <v:shape id="_x0000_s1029" type="#_x0000_t202" style="position:absolute;left:0;text-align:left;margin-left:315.85pt;margin-top:99.35pt;width:145.5pt;height:38.25pt;z-index:251654144">
            <v:textbox>
              <w:txbxContent>
                <w:p w:rsidR="006C438C" w:rsidRDefault="006C438C" w:rsidP="006C438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МБОУ СОШ </w:t>
                  </w:r>
                </w:p>
                <w:p w:rsidR="006C438C" w:rsidRDefault="006C438C" w:rsidP="006C438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с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. Большая Дмитриевка</w:t>
                  </w:r>
                </w:p>
              </w:txbxContent>
            </v:textbox>
          </v:shape>
        </w:pict>
      </w:r>
      <w:r w:rsidRPr="004276BA">
        <w:pict>
          <v:shape id="_x0000_s1028" type="#_x0000_t202" style="position:absolute;left:0;text-align:left;margin-left:14.5pt;margin-top:99.35pt;width:74.25pt;height:38.25pt;z-index:251655168">
            <v:textbox>
              <w:txbxContent>
                <w:p w:rsidR="006C438C" w:rsidRDefault="006C438C" w:rsidP="006C438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МДОУ «Белочка»</w:t>
                  </w:r>
                </w:p>
              </w:txbxContent>
            </v:textbox>
          </v:shape>
        </w:pict>
      </w:r>
      <w:r w:rsidRPr="004276BA">
        <w:pict>
          <v:shape id="_x0000_s1030" type="#_x0000_t202" style="position:absolute;left:0;text-align:left;margin-left:171.45pt;margin-top:25.75pt;width:139.5pt;height:19.5pt;z-index:251656192">
            <v:textbox>
              <w:txbxContent>
                <w:p w:rsidR="006C438C" w:rsidRDefault="00E55286" w:rsidP="006C438C">
                  <w:pPr>
                    <w:jc w:val="both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у л и </w:t>
                  </w:r>
                  <w:proofErr w:type="spellStart"/>
                  <w:r>
                    <w:rPr>
                      <w:rFonts w:ascii="Times New Roman" w:hAnsi="Times New Roman" w:cs="Times New Roman"/>
                      <w:i/>
                    </w:rPr>
                    <w:t>ц</w:t>
                  </w:r>
                  <w:proofErr w:type="spellEnd"/>
                  <w:r>
                    <w:rPr>
                      <w:rFonts w:ascii="Times New Roman" w:hAnsi="Times New Roman" w:cs="Times New Roman"/>
                      <w:i/>
                    </w:rPr>
                    <w:t xml:space="preserve"> а</w:t>
                  </w:r>
                  <w:r w:rsidR="006C438C"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proofErr w:type="gramStart"/>
                  <w:r w:rsidR="006C438C">
                    <w:rPr>
                      <w:rFonts w:ascii="Times New Roman" w:hAnsi="Times New Roman" w:cs="Times New Roman"/>
                      <w:i/>
                    </w:rPr>
                    <w:t>Ш</w:t>
                  </w:r>
                  <w:proofErr w:type="gramEnd"/>
                  <w:r w:rsidR="006C438C">
                    <w:rPr>
                      <w:rFonts w:ascii="Times New Roman" w:hAnsi="Times New Roman" w:cs="Times New Roman"/>
                      <w:i/>
                    </w:rPr>
                    <w:t xml:space="preserve"> к о л </w:t>
                  </w:r>
                  <w:proofErr w:type="spellStart"/>
                  <w:r w:rsidR="006C438C">
                    <w:rPr>
                      <w:rFonts w:ascii="Times New Roman" w:hAnsi="Times New Roman" w:cs="Times New Roman"/>
                      <w:i/>
                    </w:rPr>
                    <w:t>ь</w:t>
                  </w:r>
                  <w:proofErr w:type="spellEnd"/>
                  <w:r w:rsidR="006C438C"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proofErr w:type="spellStart"/>
                  <w:r w:rsidR="006C438C">
                    <w:rPr>
                      <w:rFonts w:ascii="Times New Roman" w:hAnsi="Times New Roman" w:cs="Times New Roman"/>
                      <w:i/>
                    </w:rPr>
                    <w:t>н</w:t>
                  </w:r>
                  <w:proofErr w:type="spellEnd"/>
                  <w:r w:rsidR="006C438C">
                    <w:rPr>
                      <w:rFonts w:ascii="Times New Roman" w:hAnsi="Times New Roman" w:cs="Times New Roman"/>
                      <w:i/>
                    </w:rPr>
                    <w:t xml:space="preserve"> а я</w:t>
                  </w:r>
                </w:p>
              </w:txbxContent>
            </v:textbox>
          </v:shape>
        </w:pict>
      </w:r>
      <w:r w:rsidRPr="004276BA">
        <w:pict>
          <v:shape id="_x0000_s1026" type="#_x0000_t202" style="position:absolute;left:0;text-align:left;margin-left:136.2pt;margin-top:151pt;width:152.25pt;height:21.4pt;z-index:251657216">
            <v:textbox>
              <w:txbxContent>
                <w:p w:rsidR="006C438C" w:rsidRDefault="006C438C" w:rsidP="006C438C">
                  <w:pPr>
                    <w:jc w:val="both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у л и </w:t>
                  </w:r>
                  <w:proofErr w:type="spellStart"/>
                  <w:r>
                    <w:rPr>
                      <w:rFonts w:ascii="Times New Roman" w:hAnsi="Times New Roman" w:cs="Times New Roman"/>
                      <w:i/>
                    </w:rPr>
                    <w:t>ц</w:t>
                  </w:r>
                  <w:proofErr w:type="spellEnd"/>
                  <w:r>
                    <w:rPr>
                      <w:rFonts w:ascii="Times New Roman" w:hAnsi="Times New Roman" w:cs="Times New Roman"/>
                      <w:i/>
                    </w:rPr>
                    <w:t xml:space="preserve"> а</w:t>
                  </w:r>
                  <w:proofErr w:type="gramStart"/>
                  <w:r>
                    <w:rPr>
                      <w:rFonts w:ascii="Times New Roman" w:hAnsi="Times New Roman" w:cs="Times New Roman"/>
                      <w:i/>
                    </w:rPr>
                    <w:t xml:space="preserve"> С</w:t>
                  </w:r>
                  <w:proofErr w:type="gramEnd"/>
                  <w:r>
                    <w:rPr>
                      <w:rFonts w:ascii="Times New Roman" w:hAnsi="Times New Roman" w:cs="Times New Roman"/>
                      <w:i/>
                    </w:rPr>
                    <w:t xml:space="preserve"> о в е т с к а я</w:t>
                  </w:r>
                </w:p>
              </w:txbxContent>
            </v:textbox>
          </v:shape>
        </w:pict>
      </w:r>
      <w:r w:rsidR="006C438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83910" cy="4039235"/>
            <wp:effectExtent l="0" t="0" r="0" b="0"/>
            <wp:docPr id="1" name="Рисунок 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ц_сфера_Дм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37788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6C438C" w:rsidRDefault="006C438C" w:rsidP="006C43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438C" w:rsidRDefault="006C438C" w:rsidP="006C43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438C" w:rsidRDefault="006C438C" w:rsidP="006C43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438C" w:rsidRDefault="006C438C" w:rsidP="006C43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Большедмитриевского </w:t>
      </w:r>
    </w:p>
    <w:p w:rsidR="006C438C" w:rsidRDefault="006C438C" w:rsidP="00B278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55286">
        <w:rPr>
          <w:rFonts w:ascii="Times New Roman" w:hAnsi="Times New Roman" w:cs="Times New Roman"/>
          <w:sz w:val="28"/>
          <w:szCs w:val="28"/>
        </w:rPr>
        <w:t xml:space="preserve">М.Н. </w:t>
      </w:r>
      <w:proofErr w:type="spellStart"/>
      <w:r w:rsidR="00E55286">
        <w:rPr>
          <w:rFonts w:ascii="Times New Roman" w:hAnsi="Times New Roman" w:cs="Times New Roman"/>
          <w:sz w:val="28"/>
          <w:szCs w:val="28"/>
        </w:rPr>
        <w:t>Тулипкалиев</w:t>
      </w:r>
      <w:proofErr w:type="spellEnd"/>
    </w:p>
    <w:p w:rsidR="00B278B5" w:rsidRDefault="00B278B5" w:rsidP="00B278B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78B5" w:rsidRDefault="00B278B5" w:rsidP="00B278B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78B5" w:rsidRDefault="00B278B5" w:rsidP="00B278B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78B5" w:rsidRDefault="00B278B5" w:rsidP="00B278B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78B5" w:rsidRDefault="00B278B5" w:rsidP="00B278B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78B5" w:rsidRDefault="00B278B5" w:rsidP="00B278B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78B5" w:rsidRDefault="00B278B5" w:rsidP="00B278B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78B5" w:rsidRDefault="00B278B5" w:rsidP="00B278B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78B5" w:rsidRDefault="00B278B5" w:rsidP="00B278B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438C" w:rsidRDefault="006C438C" w:rsidP="006C438C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6C438C" w:rsidRDefault="006C438C" w:rsidP="006C438C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Большедмитриевского МО </w:t>
      </w:r>
    </w:p>
    <w:p w:rsidR="006C438C" w:rsidRDefault="00B278B5" w:rsidP="006C438C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06 от 27.02</w:t>
      </w:r>
      <w:r w:rsidR="006C438C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6C438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C438C" w:rsidRDefault="006C438C" w:rsidP="006C438C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6C438C" w:rsidRDefault="006C438C" w:rsidP="006C438C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6C438C" w:rsidRDefault="006C438C" w:rsidP="006C43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границ прилегающих к организациям и объектам территорий,</w:t>
      </w:r>
    </w:p>
    <w:p w:rsidR="006C438C" w:rsidRDefault="006C438C" w:rsidP="006C43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допускается розничная продажа алкогольной продукции</w:t>
      </w:r>
    </w:p>
    <w:p w:rsidR="006C438C" w:rsidRDefault="006C438C" w:rsidP="006C43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Двоенка</w:t>
      </w:r>
      <w:proofErr w:type="spellEnd"/>
    </w:p>
    <w:p w:rsidR="006C438C" w:rsidRDefault="006C438C" w:rsidP="006C43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438C" w:rsidRDefault="004276BA" w:rsidP="006C438C">
      <w:pPr>
        <w:jc w:val="center"/>
        <w:rPr>
          <w:rFonts w:ascii="Times New Roman" w:hAnsi="Times New Roman" w:cs="Times New Roman"/>
          <w:sz w:val="28"/>
          <w:szCs w:val="28"/>
        </w:rPr>
      </w:pPr>
      <w:r w:rsidRPr="004276BA">
        <w:pict>
          <v:shape id="_x0000_s1033" type="#_x0000_t202" style="position:absolute;left:0;text-align:left;margin-left:297.1pt;margin-top:54.9pt;width:96.75pt;height:32.55pt;z-index:251659264">
            <v:textbox style="mso-next-textbox:#_x0000_s1033">
              <w:txbxContent>
                <w:p w:rsidR="006C438C" w:rsidRDefault="006C438C" w:rsidP="006C438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МДОУ «Солнышко»</w:t>
                  </w:r>
                </w:p>
              </w:txbxContent>
            </v:textbox>
          </v:shape>
        </w:pict>
      </w:r>
      <w:r w:rsidRPr="004276BA">
        <w:pict>
          <v:shape id="_x0000_s1035" type="#_x0000_t202" style="position:absolute;left:0;text-align:left;margin-left:416.45pt;margin-top:54.9pt;width:66.75pt;height:32.55pt;z-index:251658240">
            <v:textbox style="mso-next-textbox:#_x0000_s1035">
              <w:txbxContent>
                <w:p w:rsidR="006C438C" w:rsidRDefault="006C438C" w:rsidP="006C438C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ФАП с.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</w:rPr>
                    <w:t>Двоенка</w:t>
                  </w:r>
                  <w:proofErr w:type="spellEnd"/>
                </w:p>
              </w:txbxContent>
            </v:textbox>
          </v:shape>
        </w:pict>
      </w:r>
      <w:r w:rsidRPr="004276BA">
        <w:pict>
          <v:shape id="_x0000_s1032" type="#_x0000_t202" style="position:absolute;left:0;text-align:left;margin-left:1.6pt;margin-top:60.25pt;width:113.25pt;height:37.5pt;z-index:251660288">
            <v:textbox style="mso-next-textbox:#_x0000_s1032">
              <w:txbxContent>
                <w:p w:rsidR="006C438C" w:rsidRDefault="006C438C" w:rsidP="006C438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МБОУ СОШ </w:t>
                  </w:r>
                </w:p>
                <w:p w:rsidR="006C438C" w:rsidRDefault="006C438C" w:rsidP="006C438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с.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</w:rPr>
                    <w:t>Двоенка</w:t>
                  </w:r>
                  <w:proofErr w:type="spellEnd"/>
                </w:p>
              </w:txbxContent>
            </v:textbox>
          </v:shape>
        </w:pict>
      </w:r>
      <w:r w:rsidRPr="004276BA">
        <w:pict>
          <v:shape id="_x0000_s1034" type="#_x0000_t202" style="position:absolute;left:0;text-align:left;margin-left:161.7pt;margin-top:140.5pt;width:139.5pt;height:24.75pt;z-index:251661312">
            <v:textbox>
              <w:txbxContent>
                <w:p w:rsidR="006C438C" w:rsidRDefault="006C438C" w:rsidP="006C438C">
                  <w:pPr>
                    <w:jc w:val="both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у л и </w:t>
                  </w:r>
                  <w:proofErr w:type="spellStart"/>
                  <w:r>
                    <w:rPr>
                      <w:rFonts w:ascii="Times New Roman" w:hAnsi="Times New Roman" w:cs="Times New Roman"/>
                      <w:i/>
                    </w:rPr>
                    <w:t>ц</w:t>
                  </w:r>
                  <w:proofErr w:type="spellEnd"/>
                  <w:r>
                    <w:rPr>
                      <w:rFonts w:ascii="Times New Roman" w:hAnsi="Times New Roman" w:cs="Times New Roman"/>
                      <w:i/>
                    </w:rPr>
                    <w:t xml:space="preserve"> а</w:t>
                  </w:r>
                  <w:proofErr w:type="gramStart"/>
                  <w:r>
                    <w:rPr>
                      <w:rFonts w:ascii="Times New Roman" w:hAnsi="Times New Roman" w:cs="Times New Roman"/>
                      <w:i/>
                    </w:rPr>
                    <w:t xml:space="preserve"> С</w:t>
                  </w:r>
                  <w:proofErr w:type="gramEnd"/>
                  <w:r>
                    <w:rPr>
                      <w:rFonts w:ascii="Times New Roman" w:hAnsi="Times New Roman" w:cs="Times New Roman"/>
                      <w:i/>
                    </w:rPr>
                    <w:t xml:space="preserve"> о в е т с к а я</w:t>
                  </w:r>
                </w:p>
              </w:txbxContent>
            </v:textbox>
          </v:shape>
        </w:pict>
      </w:r>
      <w:r w:rsidRPr="004276BA">
        <w:pict>
          <v:shape id="_x0000_s1031" type="#_x0000_t202" style="position:absolute;left:0;text-align:left;margin-left:141.45pt;margin-top:41.5pt;width:139.5pt;height:18.75pt;z-index:251662336">
            <v:textbox>
              <w:txbxContent>
                <w:p w:rsidR="006C438C" w:rsidRDefault="006C438C" w:rsidP="006C438C">
                  <w:pPr>
                    <w:jc w:val="both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у л и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i/>
                    </w:rPr>
                    <w:t>ц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i/>
                    </w:rPr>
                    <w:t xml:space="preserve"> а        Н о в а я</w:t>
                  </w:r>
                </w:p>
              </w:txbxContent>
            </v:textbox>
          </v:shape>
        </w:pict>
      </w:r>
      <w:r w:rsidR="006C438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26175" cy="3840480"/>
            <wp:effectExtent l="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ц сфера Д-ка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5718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6C438C" w:rsidRDefault="006C438C" w:rsidP="006C43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438C" w:rsidRDefault="006C438C" w:rsidP="006C43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438C" w:rsidRDefault="006C438C" w:rsidP="006C43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438C" w:rsidRDefault="006C438C" w:rsidP="006C43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Большедмитриевского </w:t>
      </w:r>
    </w:p>
    <w:p w:rsidR="00432A98" w:rsidRDefault="006C438C" w:rsidP="006C438C"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55286">
        <w:rPr>
          <w:rFonts w:ascii="Times New Roman" w:hAnsi="Times New Roman" w:cs="Times New Roman"/>
          <w:sz w:val="28"/>
          <w:szCs w:val="28"/>
        </w:rPr>
        <w:t xml:space="preserve">М.Н. </w:t>
      </w:r>
      <w:proofErr w:type="spellStart"/>
      <w:r w:rsidR="00E55286">
        <w:rPr>
          <w:rFonts w:ascii="Times New Roman" w:hAnsi="Times New Roman" w:cs="Times New Roman"/>
          <w:sz w:val="28"/>
          <w:szCs w:val="28"/>
        </w:rPr>
        <w:t>Тулипкалиев</w:t>
      </w:r>
      <w:proofErr w:type="spellEnd"/>
    </w:p>
    <w:sectPr w:rsidR="00432A98" w:rsidSect="00B278B5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C438C"/>
    <w:rsid w:val="00155026"/>
    <w:rsid w:val="00414998"/>
    <w:rsid w:val="004276BA"/>
    <w:rsid w:val="004619F5"/>
    <w:rsid w:val="004C25CB"/>
    <w:rsid w:val="0057079F"/>
    <w:rsid w:val="00600DDC"/>
    <w:rsid w:val="006C438C"/>
    <w:rsid w:val="006D0860"/>
    <w:rsid w:val="007B2518"/>
    <w:rsid w:val="007B7ECA"/>
    <w:rsid w:val="0086061E"/>
    <w:rsid w:val="009370F0"/>
    <w:rsid w:val="009E7A07"/>
    <w:rsid w:val="00B278B5"/>
    <w:rsid w:val="00B37A83"/>
    <w:rsid w:val="00C63563"/>
    <w:rsid w:val="00D81A1E"/>
    <w:rsid w:val="00E40557"/>
    <w:rsid w:val="00E55286"/>
    <w:rsid w:val="00E80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38C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43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438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B7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4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2015-02-27T08:16:00Z</dcterms:created>
  <dcterms:modified xsi:type="dcterms:W3CDTF">2015-03-02T05:28:00Z</dcterms:modified>
</cp:coreProperties>
</file>