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CA2" w:rsidRDefault="001B2CA2" w:rsidP="0060088F">
      <w:pPr>
        <w:pStyle w:val="Bodytext"/>
        <w:spacing w:line="276" w:lineRule="auto"/>
        <w:jc w:val="center"/>
      </w:pPr>
      <w:r>
        <w:t xml:space="preserve">АДМИНИСТРАЦИЯ </w:t>
      </w:r>
    </w:p>
    <w:p w:rsidR="001B2CA2" w:rsidRDefault="001B2CA2" w:rsidP="0060088F">
      <w:pPr>
        <w:pStyle w:val="Bodytext"/>
        <w:spacing w:line="276" w:lineRule="auto"/>
        <w:jc w:val="center"/>
      </w:pPr>
      <w:r>
        <w:t xml:space="preserve">БОЛЬШЕДМИТРИЕВСКОГО МУНИЦИПАЛЬНОГО ОБРАЗОВАНИЯ ЛЫСОГОРСКОГО МУНИЦИПАЛЬНОГО РАЙОНА </w:t>
      </w:r>
    </w:p>
    <w:p w:rsidR="001B2CA2" w:rsidRDefault="001B2CA2" w:rsidP="0060088F">
      <w:pPr>
        <w:pStyle w:val="Bodytext"/>
        <w:spacing w:line="276" w:lineRule="auto"/>
        <w:jc w:val="center"/>
      </w:pPr>
      <w:r>
        <w:t>САРАТОВСКОЙ ОБЛАСТИ</w:t>
      </w:r>
    </w:p>
    <w:p w:rsidR="001B2CA2" w:rsidRDefault="001B2CA2" w:rsidP="0060088F">
      <w:pPr>
        <w:pStyle w:val="Bodytext"/>
        <w:spacing w:line="276" w:lineRule="auto"/>
      </w:pPr>
    </w:p>
    <w:p w:rsidR="0060088F" w:rsidRDefault="0060088F" w:rsidP="0060088F">
      <w:pPr>
        <w:pStyle w:val="Bodytext"/>
        <w:spacing w:line="276" w:lineRule="auto"/>
      </w:pPr>
    </w:p>
    <w:p w:rsidR="0060088F" w:rsidRDefault="0060088F" w:rsidP="0060088F">
      <w:pPr>
        <w:pStyle w:val="Bodytext"/>
        <w:spacing w:line="276" w:lineRule="auto"/>
      </w:pPr>
    </w:p>
    <w:p w:rsidR="001B2CA2" w:rsidRDefault="001B2CA2" w:rsidP="0060088F">
      <w:pPr>
        <w:pStyle w:val="Bodytext"/>
        <w:spacing w:line="276" w:lineRule="auto"/>
        <w:jc w:val="center"/>
      </w:pPr>
      <w:r>
        <w:t>РАСПОРЯЖЕНИЕ</w:t>
      </w:r>
    </w:p>
    <w:p w:rsidR="008B77EE" w:rsidRDefault="008B77EE" w:rsidP="0060088F">
      <w:pPr>
        <w:pStyle w:val="Bodytext"/>
        <w:spacing w:line="276" w:lineRule="auto"/>
        <w:jc w:val="center"/>
      </w:pPr>
    </w:p>
    <w:p w:rsidR="0060088F" w:rsidRDefault="0060088F" w:rsidP="0060088F">
      <w:pPr>
        <w:pStyle w:val="Bodytext"/>
        <w:spacing w:line="276" w:lineRule="auto"/>
        <w:jc w:val="center"/>
      </w:pPr>
    </w:p>
    <w:p w:rsidR="001B2CA2" w:rsidRDefault="00187A93" w:rsidP="0060088F">
      <w:pPr>
        <w:pStyle w:val="Bodytext"/>
        <w:spacing w:line="276" w:lineRule="auto"/>
        <w:jc w:val="left"/>
      </w:pPr>
      <w:r>
        <w:t>от  01.08.2012 г.</w:t>
      </w:r>
      <w:r>
        <w:tab/>
      </w:r>
      <w:r>
        <w:tab/>
      </w:r>
      <w:r w:rsidR="001B2CA2">
        <w:tab/>
        <w:t>№</w:t>
      </w:r>
      <w:r w:rsidR="00D1289B">
        <w:t xml:space="preserve"> 11-р</w:t>
      </w:r>
      <w:r w:rsidR="001B2CA2">
        <w:tab/>
      </w:r>
      <w:r w:rsidR="001B2CA2">
        <w:tab/>
      </w:r>
      <w:proofErr w:type="gramStart"/>
      <w:r w:rsidR="001B2CA2">
        <w:t>с</w:t>
      </w:r>
      <w:proofErr w:type="gramEnd"/>
      <w:r w:rsidR="001B2CA2">
        <w:t>. Большая Дмитриевка</w:t>
      </w:r>
    </w:p>
    <w:p w:rsidR="001B2CA2" w:rsidRDefault="001B2CA2" w:rsidP="0060088F">
      <w:pPr>
        <w:pStyle w:val="Bodytext"/>
        <w:spacing w:line="276" w:lineRule="auto"/>
      </w:pPr>
    </w:p>
    <w:p w:rsidR="0060088F" w:rsidRDefault="0060088F" w:rsidP="0060088F">
      <w:pPr>
        <w:pStyle w:val="Bodytext"/>
        <w:spacing w:line="276" w:lineRule="auto"/>
      </w:pPr>
    </w:p>
    <w:p w:rsidR="0060088F" w:rsidRDefault="001B2CA2" w:rsidP="0060088F">
      <w:pPr>
        <w:pStyle w:val="Bodytext"/>
        <w:spacing w:line="276" w:lineRule="auto"/>
      </w:pPr>
      <w:r w:rsidRPr="002638B3">
        <w:t xml:space="preserve">О проведении работ </w:t>
      </w:r>
    </w:p>
    <w:p w:rsidR="0060088F" w:rsidRDefault="001B2CA2" w:rsidP="0060088F">
      <w:pPr>
        <w:pStyle w:val="Bodytext"/>
        <w:spacing w:line="276" w:lineRule="auto"/>
      </w:pPr>
      <w:r w:rsidRPr="002638B3">
        <w:t xml:space="preserve">по защите персональных данных </w:t>
      </w:r>
    </w:p>
    <w:p w:rsidR="001B2CA2" w:rsidRDefault="001B2CA2" w:rsidP="0060088F">
      <w:pPr>
        <w:pStyle w:val="Bodytext"/>
        <w:spacing w:line="276" w:lineRule="auto"/>
      </w:pPr>
      <w:r w:rsidRPr="002638B3">
        <w:t xml:space="preserve">в </w:t>
      </w:r>
      <w:r>
        <w:t xml:space="preserve">администрации Большедмитриевского муниципального образования </w:t>
      </w:r>
      <w:r w:rsidR="0060088F">
        <w:tab/>
      </w:r>
      <w:r>
        <w:t>Лысогорского муниципального района Саратовской области</w:t>
      </w:r>
    </w:p>
    <w:p w:rsidR="00CB09B8" w:rsidRDefault="00CB09B8" w:rsidP="0060088F">
      <w:pPr>
        <w:pStyle w:val="Bodytext"/>
        <w:spacing w:line="276" w:lineRule="auto"/>
      </w:pPr>
    </w:p>
    <w:p w:rsidR="001B2CA2" w:rsidRPr="002638B3" w:rsidRDefault="001B2CA2" w:rsidP="0060088F">
      <w:pPr>
        <w:pStyle w:val="Bodytext"/>
        <w:spacing w:line="276" w:lineRule="auto"/>
      </w:pPr>
      <w:r>
        <w:t xml:space="preserve">В целях </w:t>
      </w:r>
      <w:r w:rsidRPr="002638B3">
        <w:t xml:space="preserve">исполнения </w:t>
      </w:r>
      <w:r>
        <w:t>Ф</w:t>
      </w:r>
      <w:r w:rsidRPr="002638B3">
        <w:t>едерального закона №152-ФЗ от 27 июля 2006 года «О персональных данных»</w:t>
      </w:r>
      <w:r>
        <w:t xml:space="preserve"> </w:t>
      </w:r>
      <w:r w:rsidRPr="002638B3">
        <w:t xml:space="preserve">в </w:t>
      </w:r>
      <w:r w:rsidR="00CB09B8">
        <w:t>администрации Большедмитриевского муниципального образования Лысогорского муниципального района Саратовской области</w:t>
      </w:r>
    </w:p>
    <w:p w:rsidR="001B2CA2" w:rsidRDefault="001B2CA2" w:rsidP="0060088F">
      <w:pPr>
        <w:pStyle w:val="Bodytext"/>
        <w:spacing w:line="276" w:lineRule="auto"/>
      </w:pPr>
    </w:p>
    <w:p w:rsidR="001B2CA2" w:rsidRPr="00720720" w:rsidRDefault="001B2CA2" w:rsidP="0060088F">
      <w:pPr>
        <w:pStyle w:val="a0"/>
        <w:numPr>
          <w:ilvl w:val="0"/>
          <w:numId w:val="2"/>
        </w:numPr>
        <w:spacing w:line="276" w:lineRule="auto"/>
      </w:pPr>
      <w:r>
        <w:t xml:space="preserve">Ввести </w:t>
      </w:r>
      <w:r w:rsidR="00CB09B8">
        <w:t xml:space="preserve">в администрации </w:t>
      </w:r>
      <w:r>
        <w:t>режим обработки персональных данных.</w:t>
      </w:r>
    </w:p>
    <w:p w:rsidR="001B2CA2" w:rsidRDefault="001B2CA2" w:rsidP="0060088F">
      <w:pPr>
        <w:pStyle w:val="a0"/>
        <w:numPr>
          <w:ilvl w:val="0"/>
          <w:numId w:val="2"/>
        </w:numPr>
        <w:spacing w:line="276" w:lineRule="auto"/>
      </w:pPr>
      <w:r>
        <w:t>Ввести в</w:t>
      </w:r>
      <w:r w:rsidR="00CB09B8">
        <w:t xml:space="preserve"> администрации</w:t>
      </w:r>
      <w:r>
        <w:t xml:space="preserve"> </w:t>
      </w:r>
      <w:hyperlink r:id="rId5" w:history="1">
        <w:r w:rsidRPr="00BD1CE5">
          <w:t>режим защиты персональных данных</w:t>
        </w:r>
      </w:hyperlink>
      <w:r>
        <w:t>.</w:t>
      </w:r>
    </w:p>
    <w:p w:rsidR="001B2CA2" w:rsidRPr="0081212E" w:rsidRDefault="001B2CA2" w:rsidP="0060088F">
      <w:pPr>
        <w:pStyle w:val="a0"/>
        <w:numPr>
          <w:ilvl w:val="0"/>
          <w:numId w:val="2"/>
        </w:numPr>
        <w:spacing w:line="276" w:lineRule="auto"/>
      </w:pPr>
      <w:r>
        <w:t xml:space="preserve">Осуществлять режим защиты персональных данных в отношении данных перечисленных в </w:t>
      </w:r>
      <w:hyperlink r:id="rId6" w:history="1">
        <w:r w:rsidRPr="00BD1CE5">
          <w:t>Перечне персональных данных, подлежащих защите</w:t>
        </w:r>
      </w:hyperlink>
      <w:r w:rsidR="0060088F">
        <w:t xml:space="preserve"> (приложение 1)</w:t>
      </w:r>
      <w:r>
        <w:t>.</w:t>
      </w:r>
    </w:p>
    <w:p w:rsidR="001B2CA2" w:rsidRDefault="001B2CA2" w:rsidP="0060088F">
      <w:pPr>
        <w:pStyle w:val="a0"/>
        <w:numPr>
          <w:ilvl w:val="0"/>
          <w:numId w:val="2"/>
        </w:numPr>
        <w:spacing w:line="276" w:lineRule="auto"/>
      </w:pPr>
      <w:r w:rsidRPr="002638B3">
        <w:t>Контроль за исполнением настоящего приказа</w:t>
      </w:r>
      <w:r>
        <w:t xml:space="preserve"> возложить </w:t>
      </w:r>
      <w:proofErr w:type="gramStart"/>
      <w:r>
        <w:t>на</w:t>
      </w:r>
      <w:proofErr w:type="gramEnd"/>
      <w:r w:rsidR="008B77EE">
        <w:t xml:space="preserve"> заместителя главы администрации Большедмитриевского муниципального образования Тулипкалиева М.Н.</w:t>
      </w:r>
    </w:p>
    <w:p w:rsidR="001B2CA2" w:rsidRDefault="001B2CA2" w:rsidP="0060088F">
      <w:pPr>
        <w:pStyle w:val="20"/>
        <w:numPr>
          <w:ilvl w:val="0"/>
          <w:numId w:val="0"/>
        </w:numPr>
        <w:spacing w:line="276" w:lineRule="auto"/>
        <w:ind w:left="1491"/>
      </w:pPr>
    </w:p>
    <w:p w:rsidR="008B77EE" w:rsidRDefault="008B77EE" w:rsidP="0060088F">
      <w:pPr>
        <w:pStyle w:val="20"/>
        <w:numPr>
          <w:ilvl w:val="0"/>
          <w:numId w:val="0"/>
        </w:numPr>
        <w:spacing w:line="276" w:lineRule="auto"/>
        <w:ind w:left="1491"/>
      </w:pPr>
    </w:p>
    <w:p w:rsidR="0060088F" w:rsidRDefault="0060088F" w:rsidP="0060088F">
      <w:pPr>
        <w:pStyle w:val="20"/>
        <w:numPr>
          <w:ilvl w:val="0"/>
          <w:numId w:val="0"/>
        </w:numPr>
        <w:spacing w:line="276" w:lineRule="auto"/>
        <w:ind w:left="1491"/>
      </w:pPr>
    </w:p>
    <w:p w:rsidR="008B77EE" w:rsidRDefault="008B77EE" w:rsidP="0060088F">
      <w:pPr>
        <w:pStyle w:val="a5"/>
        <w:spacing w:line="276" w:lineRule="auto"/>
        <w:rPr>
          <w:sz w:val="28"/>
        </w:rPr>
      </w:pPr>
      <w:r>
        <w:rPr>
          <w:sz w:val="28"/>
        </w:rPr>
        <w:t xml:space="preserve">Глава Большедмитриевского </w:t>
      </w:r>
    </w:p>
    <w:p w:rsidR="00DB5089" w:rsidRDefault="008B77EE" w:rsidP="0060088F">
      <w:pPr>
        <w:pStyle w:val="a5"/>
        <w:spacing w:line="276" w:lineRule="auto"/>
        <w:rPr>
          <w:sz w:val="28"/>
        </w:rPr>
      </w:pPr>
      <w:r>
        <w:rPr>
          <w:sz w:val="28"/>
        </w:rPr>
        <w:t>муниципального образования</w:t>
      </w:r>
      <w:r w:rsidR="00CB09B8">
        <w:rPr>
          <w:sz w:val="28"/>
        </w:rPr>
        <w:tab/>
      </w:r>
      <w:r w:rsidR="00CB09B8">
        <w:rPr>
          <w:sz w:val="28"/>
        </w:rPr>
        <w:tab/>
        <w:t>Н.В. Щелокова</w:t>
      </w:r>
    </w:p>
    <w:p w:rsidR="0052699E" w:rsidRDefault="0052699E">
      <w:pPr>
        <w:spacing w:line="276" w:lineRule="auto"/>
        <w:rPr>
          <w:sz w:val="28"/>
        </w:rPr>
      </w:pPr>
      <w:r>
        <w:rPr>
          <w:sz w:val="28"/>
        </w:rPr>
        <w:br w:type="page"/>
      </w:r>
    </w:p>
    <w:p w:rsidR="0052699E" w:rsidRPr="00D1289B" w:rsidRDefault="0052699E" w:rsidP="00D1289B">
      <w:pPr>
        <w:pStyle w:val="Tabletitleheader"/>
        <w:spacing w:before="0" w:line="276" w:lineRule="auto"/>
        <w:ind w:left="6372"/>
        <w:jc w:val="left"/>
        <w:rPr>
          <w:sz w:val="28"/>
        </w:rPr>
      </w:pPr>
      <w:r w:rsidRPr="00D1289B">
        <w:rPr>
          <w:sz w:val="28"/>
        </w:rPr>
        <w:lastRenderedPageBreak/>
        <w:t xml:space="preserve">Приложение </w:t>
      </w:r>
      <w:r w:rsidR="00C4754C" w:rsidRPr="00D1289B">
        <w:rPr>
          <w:sz w:val="28"/>
        </w:rPr>
        <w:t>1</w:t>
      </w:r>
    </w:p>
    <w:p w:rsidR="0052699E" w:rsidRPr="00D1289B" w:rsidRDefault="0052699E" w:rsidP="00D1289B">
      <w:pPr>
        <w:pStyle w:val="Tabletitleheader"/>
        <w:spacing w:before="0" w:line="276" w:lineRule="auto"/>
        <w:ind w:left="6372"/>
        <w:jc w:val="left"/>
        <w:rPr>
          <w:sz w:val="28"/>
        </w:rPr>
      </w:pPr>
      <w:r w:rsidRPr="00D1289B">
        <w:rPr>
          <w:sz w:val="28"/>
        </w:rPr>
        <w:t xml:space="preserve">к распоряжению </w:t>
      </w:r>
    </w:p>
    <w:p w:rsidR="0052699E" w:rsidRPr="00D1289B" w:rsidRDefault="00D1289B" w:rsidP="00D1289B">
      <w:pPr>
        <w:pStyle w:val="Tabletitleheader"/>
        <w:spacing w:before="0" w:line="276" w:lineRule="auto"/>
        <w:ind w:left="6372"/>
        <w:jc w:val="left"/>
        <w:rPr>
          <w:sz w:val="28"/>
        </w:rPr>
      </w:pPr>
      <w:r w:rsidRPr="00D1289B">
        <w:rPr>
          <w:sz w:val="28"/>
        </w:rPr>
        <w:t>№ 11-р от 01.08.2012 г.</w:t>
      </w:r>
    </w:p>
    <w:p w:rsidR="0052699E" w:rsidRDefault="0052699E" w:rsidP="00D1289B">
      <w:pPr>
        <w:pStyle w:val="Tabletitleheader"/>
        <w:spacing w:before="0" w:line="276" w:lineRule="auto"/>
      </w:pPr>
    </w:p>
    <w:p w:rsidR="0052699E" w:rsidRPr="00D1289B" w:rsidRDefault="0052699E" w:rsidP="00D1289B">
      <w:pPr>
        <w:pStyle w:val="Tabletitleheader"/>
        <w:spacing w:line="276" w:lineRule="auto"/>
        <w:rPr>
          <w:sz w:val="28"/>
        </w:rPr>
      </w:pPr>
      <w:r w:rsidRPr="00D1289B">
        <w:rPr>
          <w:sz w:val="28"/>
        </w:rPr>
        <w:t xml:space="preserve">Перечень персональных данных, подлежащих защите в информационных системах персональных данных администрации Большедмитриевского муниципального образования </w:t>
      </w:r>
    </w:p>
    <w:p w:rsidR="0052699E" w:rsidRPr="00D1289B" w:rsidRDefault="0052699E" w:rsidP="00D1289B">
      <w:pPr>
        <w:spacing w:line="276" w:lineRule="auto"/>
        <w:jc w:val="center"/>
        <w:rPr>
          <w:sz w:val="28"/>
          <w:szCs w:val="28"/>
        </w:rPr>
      </w:pPr>
      <w:r w:rsidRPr="00D1289B">
        <w:rPr>
          <w:sz w:val="28"/>
          <w:szCs w:val="28"/>
        </w:rPr>
        <w:t>Лысогорского муниципального района Саратовской области</w:t>
      </w:r>
    </w:p>
    <w:p w:rsidR="0052699E" w:rsidRDefault="0052699E" w:rsidP="0052699E">
      <w:pPr>
        <w:tabs>
          <w:tab w:val="left" w:pos="6015"/>
        </w:tabs>
      </w:pPr>
      <w:r>
        <w:tab/>
      </w:r>
    </w:p>
    <w:tbl>
      <w:tblPr>
        <w:tblStyle w:val="a7"/>
        <w:tblW w:w="9606" w:type="dxa"/>
        <w:tblLayout w:type="fixed"/>
        <w:tblLook w:val="01E0"/>
      </w:tblPr>
      <w:tblGrid>
        <w:gridCol w:w="675"/>
        <w:gridCol w:w="4111"/>
        <w:gridCol w:w="4820"/>
      </w:tblGrid>
      <w:tr w:rsidR="0052699E" w:rsidRPr="00B91D4E" w:rsidTr="00B62A08">
        <w:trPr>
          <w:trHeight w:val="1669"/>
        </w:trPr>
        <w:tc>
          <w:tcPr>
            <w:tcW w:w="675" w:type="dxa"/>
            <w:vAlign w:val="center"/>
          </w:tcPr>
          <w:p w:rsidR="0052699E" w:rsidRPr="0052699E" w:rsidRDefault="0052699E" w:rsidP="0052699E">
            <w:pPr>
              <w:pStyle w:val="a0"/>
              <w:numPr>
                <w:ilvl w:val="0"/>
                <w:numId w:val="6"/>
              </w:numPr>
              <w:spacing w:line="0" w:lineRule="atLeast"/>
              <w:jc w:val="center"/>
              <w:rPr>
                <w:bCs/>
                <w:color w:val="000000"/>
                <w:szCs w:val="28"/>
              </w:rPr>
            </w:pPr>
          </w:p>
          <w:p w:rsidR="0052699E" w:rsidRDefault="0052699E" w:rsidP="00B62A08">
            <w:pPr>
              <w:spacing w:line="0" w:lineRule="atLeast"/>
              <w:jc w:val="center"/>
              <w:rPr>
                <w:bCs/>
                <w:color w:val="000000"/>
                <w:sz w:val="28"/>
                <w:szCs w:val="28"/>
              </w:rPr>
            </w:pPr>
            <w:r w:rsidRPr="007E50A4">
              <w:rPr>
                <w:bCs/>
                <w:color w:val="000000"/>
                <w:sz w:val="28"/>
                <w:szCs w:val="28"/>
              </w:rPr>
              <w:t xml:space="preserve">№ </w:t>
            </w:r>
            <w:proofErr w:type="spellStart"/>
            <w:r w:rsidRPr="007E50A4">
              <w:rPr>
                <w:bCs/>
                <w:color w:val="000000"/>
                <w:sz w:val="28"/>
                <w:szCs w:val="28"/>
              </w:rPr>
              <w:t>пп</w:t>
            </w:r>
            <w:proofErr w:type="spellEnd"/>
          </w:p>
          <w:p w:rsidR="0052699E" w:rsidRPr="007E50A4" w:rsidRDefault="0052699E" w:rsidP="00B62A08">
            <w:pPr>
              <w:spacing w:line="0" w:lineRule="atLeast"/>
              <w:jc w:val="center"/>
              <w:rPr>
                <w:bCs/>
                <w:color w:val="000000"/>
                <w:sz w:val="28"/>
                <w:szCs w:val="28"/>
              </w:rPr>
            </w:pPr>
          </w:p>
        </w:tc>
        <w:tc>
          <w:tcPr>
            <w:tcW w:w="8931" w:type="dxa"/>
            <w:gridSpan w:val="2"/>
            <w:tcBorders>
              <w:tr2bl w:val="single" w:sz="4" w:space="0" w:color="auto"/>
            </w:tcBorders>
            <w:vAlign w:val="center"/>
          </w:tcPr>
          <w:p w:rsidR="0052699E" w:rsidRDefault="0052699E" w:rsidP="00B62A08">
            <w:pPr>
              <w:spacing w:line="0" w:lineRule="atLeast"/>
              <w:rPr>
                <w:sz w:val="28"/>
                <w:szCs w:val="28"/>
              </w:rPr>
            </w:pPr>
            <w:r>
              <w:rPr>
                <w:sz w:val="28"/>
                <w:szCs w:val="28"/>
              </w:rPr>
              <w:t>Информационные системы</w:t>
            </w:r>
            <w:r w:rsidRPr="00D234B0">
              <w:rPr>
                <w:sz w:val="28"/>
                <w:szCs w:val="28"/>
              </w:rPr>
              <w:t xml:space="preserve"> </w:t>
            </w:r>
          </w:p>
          <w:p w:rsidR="0052699E" w:rsidRDefault="0052699E" w:rsidP="00B62A08">
            <w:pPr>
              <w:spacing w:line="0" w:lineRule="atLeast"/>
              <w:rPr>
                <w:sz w:val="28"/>
                <w:szCs w:val="28"/>
              </w:rPr>
            </w:pPr>
            <w:r>
              <w:rPr>
                <w:sz w:val="28"/>
                <w:szCs w:val="28"/>
              </w:rPr>
              <w:t>персональных данных</w:t>
            </w:r>
          </w:p>
          <w:p w:rsidR="0052699E" w:rsidRDefault="0052699E" w:rsidP="00B62A08">
            <w:pPr>
              <w:spacing w:line="0" w:lineRule="atLeast"/>
              <w:jc w:val="right"/>
              <w:rPr>
                <w:sz w:val="28"/>
                <w:szCs w:val="28"/>
              </w:rPr>
            </w:pPr>
            <w:r>
              <w:rPr>
                <w:sz w:val="28"/>
                <w:szCs w:val="28"/>
              </w:rPr>
              <w:t xml:space="preserve">Персональные данные, </w:t>
            </w:r>
          </w:p>
          <w:p w:rsidR="0052699E" w:rsidRDefault="0052699E" w:rsidP="00B62A08">
            <w:pPr>
              <w:spacing w:line="0" w:lineRule="atLeast"/>
              <w:jc w:val="right"/>
              <w:rPr>
                <w:sz w:val="28"/>
                <w:szCs w:val="28"/>
              </w:rPr>
            </w:pPr>
            <w:r>
              <w:rPr>
                <w:sz w:val="28"/>
                <w:szCs w:val="28"/>
              </w:rPr>
              <w:t>подлежащие</w:t>
            </w:r>
            <w:r w:rsidRPr="007F2A8C">
              <w:rPr>
                <w:sz w:val="28"/>
                <w:szCs w:val="28"/>
              </w:rPr>
              <w:t xml:space="preserve"> защите</w:t>
            </w:r>
          </w:p>
          <w:p w:rsidR="0052699E" w:rsidRPr="007E50A4" w:rsidRDefault="0052699E" w:rsidP="00B62A08">
            <w:pPr>
              <w:spacing w:line="0" w:lineRule="atLeast"/>
              <w:jc w:val="center"/>
              <w:rPr>
                <w:bCs/>
                <w:color w:val="000000"/>
                <w:sz w:val="28"/>
                <w:szCs w:val="28"/>
              </w:rPr>
            </w:pPr>
          </w:p>
        </w:tc>
      </w:tr>
      <w:tr w:rsidR="0052699E" w:rsidRPr="00B91D4E" w:rsidTr="00B62A08">
        <w:tc>
          <w:tcPr>
            <w:tcW w:w="675" w:type="dxa"/>
          </w:tcPr>
          <w:p w:rsidR="0052699E" w:rsidRPr="00DC2C72" w:rsidRDefault="0052699E" w:rsidP="00B62A08">
            <w:pPr>
              <w:spacing w:line="0" w:lineRule="atLeast"/>
              <w:jc w:val="center"/>
              <w:rPr>
                <w:bCs/>
                <w:color w:val="000000"/>
              </w:rPr>
            </w:pPr>
            <w:r w:rsidRPr="00DC2C72">
              <w:rPr>
                <w:bCs/>
                <w:color w:val="000000"/>
              </w:rPr>
              <w:t>1</w:t>
            </w:r>
          </w:p>
        </w:tc>
        <w:tc>
          <w:tcPr>
            <w:tcW w:w="4111" w:type="dxa"/>
          </w:tcPr>
          <w:p w:rsidR="0052699E" w:rsidRPr="00DC2C72" w:rsidRDefault="0052699E" w:rsidP="00B62A08">
            <w:pPr>
              <w:spacing w:line="0" w:lineRule="atLeast"/>
              <w:jc w:val="center"/>
              <w:rPr>
                <w:bCs/>
                <w:color w:val="000000"/>
              </w:rPr>
            </w:pPr>
            <w:r w:rsidRPr="00DC2C72">
              <w:rPr>
                <w:bCs/>
                <w:color w:val="000000"/>
              </w:rPr>
              <w:t>2</w:t>
            </w:r>
          </w:p>
        </w:tc>
        <w:tc>
          <w:tcPr>
            <w:tcW w:w="4820" w:type="dxa"/>
          </w:tcPr>
          <w:p w:rsidR="0052699E" w:rsidRPr="00DC2C72" w:rsidRDefault="0052699E" w:rsidP="00B62A08">
            <w:pPr>
              <w:spacing w:line="0" w:lineRule="atLeast"/>
              <w:jc w:val="center"/>
              <w:rPr>
                <w:bCs/>
                <w:color w:val="000000"/>
              </w:rPr>
            </w:pPr>
            <w:r w:rsidRPr="00DC2C72">
              <w:rPr>
                <w:bCs/>
                <w:color w:val="000000"/>
              </w:rPr>
              <w:t>3</w:t>
            </w:r>
          </w:p>
        </w:tc>
      </w:tr>
      <w:tr w:rsidR="0052699E" w:rsidRPr="00B91D4E" w:rsidTr="00B62A08">
        <w:tc>
          <w:tcPr>
            <w:tcW w:w="675" w:type="dxa"/>
          </w:tcPr>
          <w:p w:rsidR="0052699E" w:rsidRPr="00DC2C72" w:rsidRDefault="0052699E" w:rsidP="00B62A08">
            <w:pPr>
              <w:spacing w:line="0" w:lineRule="atLeast"/>
              <w:jc w:val="center"/>
              <w:rPr>
                <w:bCs/>
                <w:color w:val="000000"/>
              </w:rPr>
            </w:pPr>
            <w:r>
              <w:rPr>
                <w:bCs/>
                <w:color w:val="000000"/>
              </w:rPr>
              <w:t>1.</w:t>
            </w:r>
          </w:p>
        </w:tc>
        <w:tc>
          <w:tcPr>
            <w:tcW w:w="8931" w:type="dxa"/>
            <w:gridSpan w:val="2"/>
          </w:tcPr>
          <w:p w:rsidR="0052699E" w:rsidRPr="00D1289B" w:rsidRDefault="0052699E" w:rsidP="00D1289B">
            <w:pPr>
              <w:spacing w:line="0" w:lineRule="atLeast"/>
              <w:jc w:val="both"/>
              <w:rPr>
                <w:bCs/>
                <w:color w:val="000000"/>
                <w:sz w:val="28"/>
                <w:szCs w:val="28"/>
              </w:rPr>
            </w:pPr>
            <w:r w:rsidRPr="00DC2C72">
              <w:rPr>
                <w:bCs/>
                <w:color w:val="000000"/>
                <w:sz w:val="28"/>
                <w:szCs w:val="28"/>
              </w:rPr>
              <w:t>Кадровый учет</w:t>
            </w:r>
          </w:p>
        </w:tc>
      </w:tr>
      <w:tr w:rsidR="0052699E" w:rsidRPr="00B91D4E" w:rsidTr="00B62A08">
        <w:tc>
          <w:tcPr>
            <w:tcW w:w="675" w:type="dxa"/>
          </w:tcPr>
          <w:p w:rsidR="0052699E" w:rsidRPr="00DC2C72" w:rsidRDefault="0052699E" w:rsidP="00B62A08">
            <w:pPr>
              <w:spacing w:line="0" w:lineRule="atLeast"/>
              <w:jc w:val="both"/>
              <w:rPr>
                <w:bCs/>
                <w:color w:val="000000"/>
                <w:sz w:val="28"/>
                <w:szCs w:val="28"/>
              </w:rPr>
            </w:pPr>
          </w:p>
        </w:tc>
        <w:tc>
          <w:tcPr>
            <w:tcW w:w="8931" w:type="dxa"/>
            <w:gridSpan w:val="2"/>
          </w:tcPr>
          <w:p w:rsidR="0052699E" w:rsidRPr="006D0639" w:rsidRDefault="0052699E" w:rsidP="0052699E">
            <w:pPr>
              <w:pStyle w:val="a"/>
              <w:numPr>
                <w:ilvl w:val="0"/>
                <w:numId w:val="0"/>
              </w:numPr>
              <w:spacing w:line="0" w:lineRule="atLeast"/>
              <w:ind w:firstLine="720"/>
              <w:contextualSpacing w:val="0"/>
            </w:pPr>
            <w:r>
              <w:t xml:space="preserve">Фамилия, </w:t>
            </w:r>
            <w:r w:rsidRPr="006D0639">
              <w:t>имя, отчество;</w:t>
            </w:r>
          </w:p>
          <w:p w:rsidR="0052699E" w:rsidRPr="006D0639" w:rsidRDefault="0052699E" w:rsidP="0052699E">
            <w:pPr>
              <w:pStyle w:val="a"/>
              <w:numPr>
                <w:ilvl w:val="0"/>
                <w:numId w:val="0"/>
              </w:numPr>
              <w:spacing w:line="0" w:lineRule="atLeast"/>
              <w:ind w:firstLine="720"/>
              <w:contextualSpacing w:val="0"/>
            </w:pPr>
            <w:r w:rsidRPr="006D0639">
              <w:t>Место, год и дата рождения;</w:t>
            </w:r>
          </w:p>
          <w:p w:rsidR="0052699E" w:rsidRPr="006D0639" w:rsidRDefault="0052699E" w:rsidP="0052699E">
            <w:pPr>
              <w:pStyle w:val="a"/>
              <w:numPr>
                <w:ilvl w:val="0"/>
                <w:numId w:val="0"/>
              </w:numPr>
              <w:spacing w:line="0" w:lineRule="atLeast"/>
              <w:ind w:firstLine="720"/>
              <w:contextualSpacing w:val="0"/>
            </w:pPr>
            <w:r w:rsidRPr="006D0639">
              <w:t>Адрес по прописке;</w:t>
            </w:r>
          </w:p>
          <w:p w:rsidR="0052699E" w:rsidRPr="006D0639" w:rsidRDefault="0052699E" w:rsidP="0052699E">
            <w:pPr>
              <w:pStyle w:val="a"/>
              <w:numPr>
                <w:ilvl w:val="0"/>
                <w:numId w:val="0"/>
              </w:numPr>
              <w:spacing w:line="0" w:lineRule="atLeast"/>
              <w:ind w:firstLine="720"/>
              <w:contextualSpacing w:val="0"/>
            </w:pPr>
            <w:r w:rsidRPr="006D0639">
              <w:t>Паспортные данные (серия, номер паспорта, кем и когда выдан);</w:t>
            </w:r>
          </w:p>
          <w:p w:rsidR="0052699E" w:rsidRPr="006D0639" w:rsidRDefault="0052699E" w:rsidP="0052699E">
            <w:pPr>
              <w:pStyle w:val="a"/>
              <w:numPr>
                <w:ilvl w:val="0"/>
                <w:numId w:val="0"/>
              </w:numPr>
              <w:spacing w:line="0" w:lineRule="atLeast"/>
              <w:ind w:firstLine="720"/>
              <w:contextualSpacing w:val="0"/>
            </w:pPr>
            <w:r w:rsidRPr="006D0639">
              <w:t>Информация об образовании (наименование образовательного учреждения, сведения о документах, подтверждающие образование: наименование, номер, дата выдачи, специальность);</w:t>
            </w:r>
          </w:p>
          <w:p w:rsidR="0052699E" w:rsidRPr="006D0639" w:rsidRDefault="0052699E" w:rsidP="0052699E">
            <w:pPr>
              <w:pStyle w:val="a"/>
              <w:numPr>
                <w:ilvl w:val="0"/>
                <w:numId w:val="0"/>
              </w:numPr>
              <w:spacing w:line="0" w:lineRule="atLeast"/>
              <w:ind w:firstLine="720"/>
              <w:contextualSpacing w:val="0"/>
            </w:pPr>
            <w:r w:rsidRPr="006D0639">
              <w:t>Информация о трудовой деятельности до приема на работу;</w:t>
            </w:r>
          </w:p>
          <w:p w:rsidR="0052699E" w:rsidRPr="006D0639" w:rsidRDefault="0052699E" w:rsidP="0052699E">
            <w:pPr>
              <w:pStyle w:val="a"/>
              <w:numPr>
                <w:ilvl w:val="0"/>
                <w:numId w:val="0"/>
              </w:numPr>
              <w:spacing w:line="0" w:lineRule="atLeast"/>
              <w:ind w:firstLine="720"/>
              <w:contextualSpacing w:val="0"/>
            </w:pPr>
            <w:r w:rsidRPr="006D0639">
              <w:t>Информация о трудовом стаже (место работы, должность, период работы, период работы, причины увольнения);</w:t>
            </w:r>
          </w:p>
          <w:p w:rsidR="0052699E" w:rsidRPr="006D0639" w:rsidRDefault="0052699E" w:rsidP="0052699E">
            <w:pPr>
              <w:pStyle w:val="a"/>
              <w:numPr>
                <w:ilvl w:val="0"/>
                <w:numId w:val="0"/>
              </w:numPr>
              <w:spacing w:line="0" w:lineRule="atLeast"/>
              <w:ind w:firstLine="720"/>
              <w:contextualSpacing w:val="0"/>
            </w:pPr>
            <w:r w:rsidRPr="006D0639">
              <w:t>Адрес проживания (реальный);</w:t>
            </w:r>
          </w:p>
          <w:p w:rsidR="0052699E" w:rsidRPr="006D0639" w:rsidRDefault="0052699E" w:rsidP="0052699E">
            <w:pPr>
              <w:pStyle w:val="a"/>
              <w:numPr>
                <w:ilvl w:val="0"/>
                <w:numId w:val="0"/>
              </w:numPr>
              <w:spacing w:line="0" w:lineRule="atLeast"/>
              <w:ind w:firstLine="720"/>
              <w:contextualSpacing w:val="0"/>
            </w:pPr>
            <w:r w:rsidRPr="006D0639">
              <w:t>Телефонный номер (домашний, рабочий, мобильный);</w:t>
            </w:r>
          </w:p>
          <w:p w:rsidR="0052699E" w:rsidRPr="006D0639" w:rsidRDefault="0052699E" w:rsidP="0052699E">
            <w:pPr>
              <w:pStyle w:val="a"/>
              <w:numPr>
                <w:ilvl w:val="0"/>
                <w:numId w:val="0"/>
              </w:numPr>
              <w:spacing w:line="0" w:lineRule="atLeast"/>
              <w:ind w:firstLine="720"/>
              <w:contextualSpacing w:val="0"/>
            </w:pPr>
            <w:r w:rsidRPr="006D0639">
              <w:t>Семейное положение и состав семьи (муж/жена, дети);</w:t>
            </w:r>
          </w:p>
          <w:p w:rsidR="0052699E" w:rsidRPr="006D0639" w:rsidRDefault="0052699E" w:rsidP="0052699E">
            <w:pPr>
              <w:pStyle w:val="a"/>
              <w:numPr>
                <w:ilvl w:val="0"/>
                <w:numId w:val="0"/>
              </w:numPr>
              <w:spacing w:line="0" w:lineRule="atLeast"/>
              <w:ind w:firstLine="720"/>
              <w:contextualSpacing w:val="0"/>
            </w:pPr>
            <w:r w:rsidRPr="006D0639">
              <w:t>Информация о знании иностранных языков;</w:t>
            </w:r>
          </w:p>
          <w:p w:rsidR="0052699E" w:rsidRPr="006D0639" w:rsidRDefault="0052699E" w:rsidP="0052699E">
            <w:pPr>
              <w:pStyle w:val="a"/>
              <w:numPr>
                <w:ilvl w:val="0"/>
                <w:numId w:val="0"/>
              </w:numPr>
              <w:spacing w:line="0" w:lineRule="atLeast"/>
              <w:ind w:firstLine="720"/>
              <w:contextualSpacing w:val="0"/>
            </w:pPr>
            <w:r w:rsidRPr="006D0639">
              <w:t>Форма допуска;</w:t>
            </w:r>
          </w:p>
          <w:p w:rsidR="0052699E" w:rsidRDefault="0052699E" w:rsidP="0052699E">
            <w:pPr>
              <w:pStyle w:val="a"/>
              <w:numPr>
                <w:ilvl w:val="0"/>
                <w:numId w:val="0"/>
              </w:numPr>
              <w:spacing w:line="0" w:lineRule="atLeast"/>
              <w:ind w:firstLine="720"/>
              <w:contextualSpacing w:val="0"/>
            </w:pPr>
            <w:r w:rsidRPr="006D0639">
              <w:t>Оклад</w:t>
            </w:r>
            <w:r>
              <w:t>;</w:t>
            </w:r>
          </w:p>
          <w:p w:rsidR="0052699E" w:rsidRPr="006D0639" w:rsidRDefault="0052699E" w:rsidP="0052699E">
            <w:pPr>
              <w:pStyle w:val="a"/>
              <w:numPr>
                <w:ilvl w:val="0"/>
                <w:numId w:val="0"/>
              </w:numPr>
              <w:spacing w:line="0" w:lineRule="atLeast"/>
              <w:ind w:firstLine="720"/>
              <w:contextualSpacing w:val="0"/>
            </w:pPr>
            <w:proofErr w:type="gramStart"/>
            <w:r>
              <w:t xml:space="preserve">Данные о </w:t>
            </w:r>
            <w:r w:rsidRPr="006D0639">
              <w:t>трудовом договоре (№ трудового договора, дата его заключения, дата начала и дата окончания договора, вид работы, срок действия договора, наличие испытательного срока, режим труда, длительность основного отпуска, длительность дополнительного отпуска, длительность дополнительного отпуска за ненормированный рабочий день, обязанности работника, дополнительные социальные льготы и гарантии, № и число изменения к трудовому договору, характер работы, форма оплаты, категория персонала, условия труда, продолжительность</w:t>
            </w:r>
            <w:proofErr w:type="gramEnd"/>
            <w:r w:rsidRPr="006D0639">
              <w:t xml:space="preserve"> рабочей недели, система оплаты);</w:t>
            </w:r>
          </w:p>
          <w:p w:rsidR="0052699E" w:rsidRPr="006D0639" w:rsidRDefault="0052699E" w:rsidP="0052699E">
            <w:pPr>
              <w:pStyle w:val="a"/>
              <w:numPr>
                <w:ilvl w:val="0"/>
                <w:numId w:val="0"/>
              </w:numPr>
              <w:spacing w:line="0" w:lineRule="atLeast"/>
              <w:ind w:firstLine="720"/>
              <w:contextualSpacing w:val="0"/>
            </w:pPr>
            <w:r w:rsidRPr="006D0639">
              <w:t>Сведения о воинском учете (категория запаса, воинское звание, категория годности к военной службе, информация о снятии с воинского учета);</w:t>
            </w:r>
          </w:p>
          <w:p w:rsidR="0052699E" w:rsidRPr="006D0639" w:rsidRDefault="0052699E" w:rsidP="0052699E">
            <w:pPr>
              <w:pStyle w:val="a"/>
              <w:numPr>
                <w:ilvl w:val="0"/>
                <w:numId w:val="0"/>
              </w:numPr>
              <w:spacing w:line="0" w:lineRule="atLeast"/>
              <w:ind w:firstLine="720"/>
              <w:contextualSpacing w:val="0"/>
            </w:pPr>
            <w:r w:rsidRPr="006D0639">
              <w:t>ИНН;</w:t>
            </w:r>
          </w:p>
          <w:p w:rsidR="0052699E" w:rsidRPr="006D0639" w:rsidRDefault="0052699E" w:rsidP="0052699E">
            <w:pPr>
              <w:pStyle w:val="a"/>
              <w:numPr>
                <w:ilvl w:val="0"/>
                <w:numId w:val="0"/>
              </w:numPr>
              <w:spacing w:line="0" w:lineRule="atLeast"/>
              <w:ind w:firstLine="720"/>
              <w:contextualSpacing w:val="0"/>
            </w:pPr>
            <w:r w:rsidRPr="006D0639">
              <w:t>Данные об аттестации работников;</w:t>
            </w:r>
          </w:p>
          <w:p w:rsidR="0052699E" w:rsidRPr="006D0639" w:rsidRDefault="0052699E" w:rsidP="0052699E">
            <w:pPr>
              <w:pStyle w:val="a"/>
              <w:numPr>
                <w:ilvl w:val="0"/>
                <w:numId w:val="0"/>
              </w:numPr>
              <w:spacing w:line="0" w:lineRule="atLeast"/>
              <w:ind w:firstLine="720"/>
              <w:contextualSpacing w:val="0"/>
            </w:pPr>
            <w:r w:rsidRPr="006D0639">
              <w:t>Данные о повышении квалификации;</w:t>
            </w:r>
          </w:p>
          <w:p w:rsidR="0052699E" w:rsidRPr="006D0639" w:rsidRDefault="0052699E" w:rsidP="0052699E">
            <w:pPr>
              <w:pStyle w:val="a"/>
              <w:numPr>
                <w:ilvl w:val="0"/>
                <w:numId w:val="0"/>
              </w:numPr>
              <w:spacing w:line="0" w:lineRule="atLeast"/>
              <w:ind w:firstLine="720"/>
              <w:contextualSpacing w:val="0"/>
            </w:pPr>
            <w:r w:rsidRPr="006D0639">
              <w:t>Данные о наградах, медалях, поощрениях, почетных званиях;</w:t>
            </w:r>
          </w:p>
          <w:p w:rsidR="0052699E" w:rsidRPr="006D0639" w:rsidRDefault="0052699E" w:rsidP="0052699E">
            <w:pPr>
              <w:pStyle w:val="a"/>
              <w:numPr>
                <w:ilvl w:val="0"/>
                <w:numId w:val="0"/>
              </w:numPr>
              <w:spacing w:line="0" w:lineRule="atLeast"/>
              <w:ind w:firstLine="720"/>
              <w:contextualSpacing w:val="0"/>
            </w:pPr>
            <w:r w:rsidRPr="006D0639">
              <w:t>Информация о приеме на работу, перемещении по должности, увольнении;</w:t>
            </w:r>
          </w:p>
          <w:p w:rsidR="0052699E" w:rsidRPr="006D0639" w:rsidRDefault="0052699E" w:rsidP="0052699E">
            <w:pPr>
              <w:pStyle w:val="a"/>
              <w:numPr>
                <w:ilvl w:val="0"/>
                <w:numId w:val="0"/>
              </w:numPr>
              <w:spacing w:line="0" w:lineRule="atLeast"/>
              <w:ind w:firstLine="720"/>
              <w:contextualSpacing w:val="0"/>
            </w:pPr>
            <w:r w:rsidRPr="006D0639">
              <w:t>Информация об отпусках;</w:t>
            </w:r>
          </w:p>
          <w:p w:rsidR="0052699E" w:rsidRPr="006D0639" w:rsidRDefault="0052699E" w:rsidP="0052699E">
            <w:pPr>
              <w:pStyle w:val="a"/>
              <w:numPr>
                <w:ilvl w:val="0"/>
                <w:numId w:val="0"/>
              </w:numPr>
              <w:spacing w:line="0" w:lineRule="atLeast"/>
              <w:ind w:firstLine="720"/>
              <w:contextualSpacing w:val="0"/>
            </w:pPr>
            <w:r w:rsidRPr="006D0639">
              <w:t>Информация о командировках;</w:t>
            </w:r>
          </w:p>
          <w:p w:rsidR="0052699E" w:rsidRPr="006D0639" w:rsidRDefault="0052699E" w:rsidP="0052699E">
            <w:pPr>
              <w:pStyle w:val="a"/>
              <w:numPr>
                <w:ilvl w:val="0"/>
                <w:numId w:val="0"/>
              </w:numPr>
              <w:spacing w:line="0" w:lineRule="atLeast"/>
              <w:ind w:firstLine="720"/>
              <w:contextualSpacing w:val="0"/>
            </w:pPr>
            <w:r w:rsidRPr="006D0639">
              <w:t>Информация о болезнях;</w:t>
            </w:r>
          </w:p>
          <w:p w:rsidR="0052699E" w:rsidRPr="00DC2C72" w:rsidRDefault="0052699E" w:rsidP="00B62A08">
            <w:pPr>
              <w:spacing w:line="0" w:lineRule="atLeast"/>
              <w:jc w:val="both"/>
              <w:rPr>
                <w:bCs/>
                <w:color w:val="000000"/>
                <w:sz w:val="28"/>
                <w:szCs w:val="28"/>
              </w:rPr>
            </w:pPr>
            <w:r w:rsidRPr="006D0639">
              <w:t>Информация</w:t>
            </w:r>
            <w:r>
              <w:t xml:space="preserve"> о негосударственном пенсионном обеспечении</w:t>
            </w:r>
          </w:p>
        </w:tc>
      </w:tr>
      <w:tr w:rsidR="0052699E" w:rsidRPr="00B91D4E" w:rsidTr="00B62A08">
        <w:tc>
          <w:tcPr>
            <w:tcW w:w="675" w:type="dxa"/>
          </w:tcPr>
          <w:p w:rsidR="0052699E" w:rsidRDefault="0052699E" w:rsidP="00B62A08">
            <w:pPr>
              <w:spacing w:line="0" w:lineRule="atLeast"/>
              <w:jc w:val="both"/>
              <w:rPr>
                <w:bCs/>
                <w:color w:val="000000"/>
                <w:sz w:val="28"/>
                <w:szCs w:val="28"/>
              </w:rPr>
            </w:pPr>
          </w:p>
          <w:p w:rsidR="0052699E" w:rsidRPr="00DC2C72" w:rsidRDefault="0052699E" w:rsidP="00B62A08">
            <w:pPr>
              <w:spacing w:line="0" w:lineRule="atLeast"/>
              <w:jc w:val="both"/>
              <w:rPr>
                <w:bCs/>
                <w:color w:val="000000"/>
                <w:sz w:val="28"/>
                <w:szCs w:val="28"/>
              </w:rPr>
            </w:pPr>
            <w:r>
              <w:rPr>
                <w:bCs/>
                <w:color w:val="000000"/>
                <w:sz w:val="28"/>
                <w:szCs w:val="28"/>
              </w:rPr>
              <w:t>2.</w:t>
            </w:r>
          </w:p>
        </w:tc>
        <w:tc>
          <w:tcPr>
            <w:tcW w:w="8931" w:type="dxa"/>
            <w:gridSpan w:val="2"/>
          </w:tcPr>
          <w:p w:rsidR="0052699E" w:rsidRDefault="0052699E" w:rsidP="00B62A08">
            <w:pPr>
              <w:spacing w:line="0" w:lineRule="atLeast"/>
              <w:jc w:val="both"/>
              <w:rPr>
                <w:bCs/>
                <w:color w:val="000000"/>
                <w:sz w:val="28"/>
                <w:szCs w:val="28"/>
              </w:rPr>
            </w:pPr>
          </w:p>
          <w:p w:rsidR="0052699E" w:rsidRDefault="0052699E" w:rsidP="00B62A08">
            <w:pPr>
              <w:spacing w:line="0" w:lineRule="atLeast"/>
              <w:jc w:val="both"/>
              <w:rPr>
                <w:bCs/>
                <w:color w:val="000000"/>
                <w:sz w:val="28"/>
                <w:szCs w:val="28"/>
              </w:rPr>
            </w:pPr>
            <w:r>
              <w:rPr>
                <w:bCs/>
                <w:color w:val="000000"/>
                <w:sz w:val="28"/>
                <w:szCs w:val="28"/>
              </w:rPr>
              <w:t>Воинский учет и бронирование граждан, пребывающих в запасе</w:t>
            </w:r>
          </w:p>
          <w:p w:rsidR="0052699E" w:rsidRPr="00DC2C72" w:rsidRDefault="0052699E" w:rsidP="00B62A08">
            <w:pPr>
              <w:spacing w:line="0" w:lineRule="atLeast"/>
              <w:jc w:val="both"/>
              <w:rPr>
                <w:bCs/>
                <w:color w:val="000000"/>
                <w:sz w:val="28"/>
                <w:szCs w:val="28"/>
              </w:rPr>
            </w:pPr>
          </w:p>
        </w:tc>
      </w:tr>
      <w:tr w:rsidR="0052699E" w:rsidRPr="00B91D4E" w:rsidTr="00B62A08">
        <w:tc>
          <w:tcPr>
            <w:tcW w:w="675" w:type="dxa"/>
          </w:tcPr>
          <w:p w:rsidR="0052699E" w:rsidRDefault="0052699E" w:rsidP="00B62A08">
            <w:pPr>
              <w:spacing w:line="0" w:lineRule="atLeast"/>
              <w:jc w:val="both"/>
              <w:rPr>
                <w:bCs/>
                <w:color w:val="000000"/>
                <w:sz w:val="28"/>
                <w:szCs w:val="28"/>
              </w:rPr>
            </w:pPr>
          </w:p>
        </w:tc>
        <w:tc>
          <w:tcPr>
            <w:tcW w:w="8931" w:type="dxa"/>
            <w:gridSpan w:val="2"/>
          </w:tcPr>
          <w:p w:rsidR="0052699E" w:rsidRPr="00BB24B2" w:rsidRDefault="0052699E" w:rsidP="0052699E">
            <w:pPr>
              <w:pStyle w:val="a0"/>
              <w:numPr>
                <w:ilvl w:val="0"/>
                <w:numId w:val="0"/>
              </w:numPr>
              <w:spacing w:line="240" w:lineRule="auto"/>
              <w:ind w:left="360"/>
              <w:rPr>
                <w:szCs w:val="28"/>
              </w:rPr>
            </w:pPr>
            <w:r w:rsidRPr="00BB24B2">
              <w:rPr>
                <w:szCs w:val="28"/>
              </w:rPr>
              <w:t>Фамилия, имя, отчество;</w:t>
            </w:r>
          </w:p>
          <w:p w:rsidR="0052699E" w:rsidRPr="00BB24B2" w:rsidRDefault="0052699E" w:rsidP="0052699E">
            <w:pPr>
              <w:pStyle w:val="a0"/>
              <w:numPr>
                <w:ilvl w:val="0"/>
                <w:numId w:val="0"/>
              </w:numPr>
              <w:spacing w:line="240" w:lineRule="auto"/>
              <w:ind w:left="360"/>
              <w:rPr>
                <w:szCs w:val="28"/>
              </w:rPr>
            </w:pPr>
            <w:r w:rsidRPr="00BB24B2">
              <w:rPr>
                <w:szCs w:val="28"/>
              </w:rPr>
              <w:t>Дата, год и место рождения;</w:t>
            </w:r>
          </w:p>
          <w:p w:rsidR="0052699E" w:rsidRPr="00BB24B2" w:rsidRDefault="0052699E" w:rsidP="0052699E">
            <w:pPr>
              <w:pStyle w:val="a0"/>
              <w:numPr>
                <w:ilvl w:val="0"/>
                <w:numId w:val="0"/>
              </w:numPr>
              <w:spacing w:line="240" w:lineRule="auto"/>
              <w:ind w:left="360"/>
              <w:rPr>
                <w:szCs w:val="28"/>
              </w:rPr>
            </w:pPr>
            <w:r w:rsidRPr="00BB24B2">
              <w:rPr>
                <w:szCs w:val="28"/>
              </w:rPr>
              <w:t>Адрес регистрации;</w:t>
            </w:r>
          </w:p>
          <w:p w:rsidR="0052699E" w:rsidRPr="00BB24B2" w:rsidRDefault="0052699E" w:rsidP="0052699E">
            <w:pPr>
              <w:pStyle w:val="a0"/>
              <w:numPr>
                <w:ilvl w:val="0"/>
                <w:numId w:val="0"/>
              </w:numPr>
              <w:spacing w:line="240" w:lineRule="auto"/>
              <w:ind w:left="360"/>
              <w:rPr>
                <w:szCs w:val="28"/>
              </w:rPr>
            </w:pPr>
            <w:r w:rsidRPr="00BB24B2">
              <w:rPr>
                <w:szCs w:val="28"/>
              </w:rPr>
              <w:t>Серия, номер,  дата выдачи военного билета;</w:t>
            </w:r>
          </w:p>
          <w:p w:rsidR="0052699E" w:rsidRPr="00BB24B2" w:rsidRDefault="0052699E" w:rsidP="0052699E">
            <w:pPr>
              <w:pStyle w:val="a0"/>
              <w:numPr>
                <w:ilvl w:val="0"/>
                <w:numId w:val="0"/>
              </w:numPr>
              <w:spacing w:line="240" w:lineRule="auto"/>
              <w:ind w:left="360"/>
              <w:rPr>
                <w:szCs w:val="28"/>
              </w:rPr>
            </w:pPr>
            <w:r w:rsidRPr="00BB24B2">
              <w:rPr>
                <w:szCs w:val="28"/>
              </w:rPr>
              <w:t>Образование;</w:t>
            </w:r>
          </w:p>
          <w:p w:rsidR="0052699E" w:rsidRPr="00BB24B2" w:rsidRDefault="0052699E" w:rsidP="0052699E">
            <w:pPr>
              <w:pStyle w:val="a0"/>
              <w:numPr>
                <w:ilvl w:val="0"/>
                <w:numId w:val="0"/>
              </w:numPr>
              <w:spacing w:line="240" w:lineRule="auto"/>
              <w:ind w:left="360"/>
              <w:rPr>
                <w:szCs w:val="28"/>
              </w:rPr>
            </w:pPr>
            <w:r w:rsidRPr="00BB24B2">
              <w:rPr>
                <w:szCs w:val="28"/>
              </w:rPr>
              <w:t>Гражданская специальность;</w:t>
            </w:r>
          </w:p>
          <w:p w:rsidR="0052699E" w:rsidRPr="00BB24B2" w:rsidRDefault="0052699E" w:rsidP="0052699E">
            <w:pPr>
              <w:pStyle w:val="a0"/>
              <w:numPr>
                <w:ilvl w:val="0"/>
                <w:numId w:val="0"/>
              </w:numPr>
              <w:spacing w:line="240" w:lineRule="auto"/>
              <w:ind w:left="360"/>
              <w:rPr>
                <w:szCs w:val="28"/>
              </w:rPr>
            </w:pPr>
            <w:r w:rsidRPr="00BB24B2">
              <w:rPr>
                <w:szCs w:val="28"/>
              </w:rPr>
              <w:t>Наличие спортивного разряда или спортивного звания;</w:t>
            </w:r>
          </w:p>
          <w:p w:rsidR="0052699E" w:rsidRPr="00BB24B2" w:rsidRDefault="0052699E" w:rsidP="0052699E">
            <w:pPr>
              <w:pStyle w:val="a0"/>
              <w:numPr>
                <w:ilvl w:val="0"/>
                <w:numId w:val="0"/>
              </w:numPr>
              <w:spacing w:line="240" w:lineRule="auto"/>
              <w:ind w:left="360"/>
              <w:rPr>
                <w:szCs w:val="28"/>
              </w:rPr>
            </w:pPr>
            <w:r w:rsidRPr="00BB24B2">
              <w:rPr>
                <w:szCs w:val="28"/>
              </w:rPr>
              <w:t>Семейное положение;</w:t>
            </w:r>
          </w:p>
          <w:p w:rsidR="0052699E" w:rsidRPr="00BB24B2" w:rsidRDefault="0052699E" w:rsidP="0052699E">
            <w:pPr>
              <w:pStyle w:val="a0"/>
              <w:numPr>
                <w:ilvl w:val="0"/>
                <w:numId w:val="0"/>
              </w:numPr>
              <w:spacing w:line="240" w:lineRule="auto"/>
              <w:ind w:left="360"/>
              <w:rPr>
                <w:szCs w:val="28"/>
              </w:rPr>
            </w:pPr>
            <w:r w:rsidRPr="00BB24B2">
              <w:rPr>
                <w:szCs w:val="28"/>
              </w:rPr>
              <w:t>Место работы;</w:t>
            </w:r>
          </w:p>
          <w:p w:rsidR="0052699E" w:rsidRPr="00BB24B2" w:rsidRDefault="0052699E" w:rsidP="0052699E">
            <w:pPr>
              <w:pStyle w:val="a0"/>
              <w:numPr>
                <w:ilvl w:val="0"/>
                <w:numId w:val="0"/>
              </w:numPr>
              <w:spacing w:line="240" w:lineRule="auto"/>
              <w:ind w:left="360"/>
              <w:rPr>
                <w:szCs w:val="28"/>
              </w:rPr>
            </w:pPr>
            <w:r w:rsidRPr="00BB24B2">
              <w:rPr>
                <w:szCs w:val="28"/>
              </w:rPr>
              <w:t>Телефон;</w:t>
            </w:r>
          </w:p>
          <w:p w:rsidR="0052699E" w:rsidRPr="00BB24B2" w:rsidRDefault="0052699E" w:rsidP="0052699E">
            <w:pPr>
              <w:pStyle w:val="a0"/>
              <w:numPr>
                <w:ilvl w:val="0"/>
                <w:numId w:val="0"/>
              </w:numPr>
              <w:spacing w:line="240" w:lineRule="auto"/>
              <w:ind w:left="360"/>
              <w:rPr>
                <w:szCs w:val="28"/>
              </w:rPr>
            </w:pPr>
            <w:r w:rsidRPr="00BB24B2">
              <w:rPr>
                <w:szCs w:val="28"/>
              </w:rPr>
              <w:t>Дата призыва на военную службу;</w:t>
            </w:r>
          </w:p>
          <w:p w:rsidR="0052699E" w:rsidRPr="00BB24B2" w:rsidRDefault="0052699E" w:rsidP="0052699E">
            <w:pPr>
              <w:pStyle w:val="a0"/>
              <w:numPr>
                <w:ilvl w:val="0"/>
                <w:numId w:val="0"/>
              </w:numPr>
              <w:spacing w:line="240" w:lineRule="auto"/>
              <w:ind w:left="360"/>
              <w:rPr>
                <w:szCs w:val="28"/>
              </w:rPr>
            </w:pPr>
            <w:r w:rsidRPr="00BB24B2">
              <w:rPr>
                <w:szCs w:val="28"/>
              </w:rPr>
              <w:t>Дата увольнения с военной службы;</w:t>
            </w:r>
          </w:p>
          <w:p w:rsidR="0052699E" w:rsidRPr="00BB24B2" w:rsidRDefault="0052699E" w:rsidP="0052699E">
            <w:pPr>
              <w:pStyle w:val="a0"/>
              <w:numPr>
                <w:ilvl w:val="0"/>
                <w:numId w:val="0"/>
              </w:numPr>
              <w:spacing w:line="240" w:lineRule="auto"/>
              <w:ind w:left="360"/>
              <w:rPr>
                <w:szCs w:val="28"/>
              </w:rPr>
            </w:pPr>
            <w:r w:rsidRPr="00BB24B2">
              <w:rPr>
                <w:szCs w:val="28"/>
              </w:rPr>
              <w:t xml:space="preserve">Сведения </w:t>
            </w:r>
            <w:proofErr w:type="gramStart"/>
            <w:r w:rsidRPr="00BB24B2">
              <w:rPr>
                <w:szCs w:val="28"/>
              </w:rPr>
              <w:t>о поступления на в/с по контракту</w:t>
            </w:r>
            <w:proofErr w:type="gramEnd"/>
            <w:r w:rsidRPr="00BB24B2">
              <w:rPr>
                <w:szCs w:val="28"/>
              </w:rPr>
              <w:t>;</w:t>
            </w:r>
          </w:p>
          <w:p w:rsidR="0052699E" w:rsidRPr="00BB24B2" w:rsidRDefault="0052699E" w:rsidP="0052699E">
            <w:pPr>
              <w:pStyle w:val="a0"/>
              <w:numPr>
                <w:ilvl w:val="0"/>
                <w:numId w:val="0"/>
              </w:numPr>
              <w:spacing w:line="240" w:lineRule="auto"/>
              <w:ind w:left="360"/>
              <w:rPr>
                <w:szCs w:val="28"/>
              </w:rPr>
            </w:pPr>
            <w:r w:rsidRPr="00BB24B2">
              <w:rPr>
                <w:szCs w:val="28"/>
              </w:rPr>
              <w:t>Категория годности;</w:t>
            </w:r>
          </w:p>
          <w:p w:rsidR="0052699E" w:rsidRPr="00BB24B2" w:rsidRDefault="0052699E" w:rsidP="0052699E">
            <w:pPr>
              <w:pStyle w:val="a0"/>
              <w:numPr>
                <w:ilvl w:val="0"/>
                <w:numId w:val="0"/>
              </w:numPr>
              <w:spacing w:line="240" w:lineRule="auto"/>
              <w:ind w:left="360"/>
              <w:rPr>
                <w:szCs w:val="28"/>
              </w:rPr>
            </w:pPr>
            <w:r w:rsidRPr="00BB24B2">
              <w:rPr>
                <w:szCs w:val="28"/>
              </w:rPr>
              <w:t>Воинское звание;</w:t>
            </w:r>
          </w:p>
          <w:p w:rsidR="0052699E" w:rsidRPr="00BB24B2" w:rsidRDefault="0052699E" w:rsidP="0052699E">
            <w:pPr>
              <w:pStyle w:val="a0"/>
              <w:numPr>
                <w:ilvl w:val="0"/>
                <w:numId w:val="0"/>
              </w:numPr>
              <w:spacing w:line="240" w:lineRule="auto"/>
              <w:ind w:left="360"/>
              <w:rPr>
                <w:szCs w:val="28"/>
              </w:rPr>
            </w:pPr>
            <w:r w:rsidRPr="00BB24B2">
              <w:rPr>
                <w:szCs w:val="28"/>
              </w:rPr>
              <w:t>Категория запаса;</w:t>
            </w:r>
          </w:p>
          <w:p w:rsidR="0052699E" w:rsidRPr="00BB24B2" w:rsidRDefault="0052699E" w:rsidP="0052699E">
            <w:pPr>
              <w:pStyle w:val="a0"/>
              <w:numPr>
                <w:ilvl w:val="0"/>
                <w:numId w:val="0"/>
              </w:numPr>
              <w:spacing w:line="240" w:lineRule="auto"/>
              <w:ind w:left="360"/>
              <w:rPr>
                <w:szCs w:val="28"/>
              </w:rPr>
            </w:pPr>
            <w:r w:rsidRPr="00BB24B2">
              <w:rPr>
                <w:szCs w:val="28"/>
              </w:rPr>
              <w:t>Группа учета;</w:t>
            </w:r>
          </w:p>
          <w:p w:rsidR="0052699E" w:rsidRPr="00BB24B2" w:rsidRDefault="0052699E" w:rsidP="0052699E">
            <w:pPr>
              <w:pStyle w:val="a0"/>
              <w:numPr>
                <w:ilvl w:val="0"/>
                <w:numId w:val="0"/>
              </w:numPr>
              <w:spacing w:line="240" w:lineRule="auto"/>
              <w:ind w:left="360"/>
              <w:rPr>
                <w:szCs w:val="28"/>
              </w:rPr>
            </w:pPr>
            <w:r w:rsidRPr="00BB24B2">
              <w:rPr>
                <w:szCs w:val="28"/>
              </w:rPr>
              <w:t>Состав;</w:t>
            </w:r>
          </w:p>
          <w:p w:rsidR="0052699E" w:rsidRPr="00BB24B2" w:rsidRDefault="0052699E" w:rsidP="0052699E">
            <w:pPr>
              <w:pStyle w:val="a0"/>
              <w:numPr>
                <w:ilvl w:val="0"/>
                <w:numId w:val="0"/>
              </w:numPr>
              <w:spacing w:line="240" w:lineRule="auto"/>
              <w:ind w:left="360"/>
              <w:rPr>
                <w:szCs w:val="28"/>
              </w:rPr>
            </w:pPr>
            <w:r w:rsidRPr="00BB24B2">
              <w:rPr>
                <w:szCs w:val="28"/>
              </w:rPr>
              <w:t>Наименование воинской должности и военно-учетной специальности;</w:t>
            </w:r>
          </w:p>
          <w:p w:rsidR="0052699E" w:rsidRPr="00BB24B2" w:rsidRDefault="0052699E" w:rsidP="0052699E">
            <w:pPr>
              <w:pStyle w:val="a0"/>
              <w:numPr>
                <w:ilvl w:val="0"/>
                <w:numId w:val="0"/>
              </w:numPr>
              <w:spacing w:line="240" w:lineRule="auto"/>
              <w:ind w:left="360"/>
              <w:rPr>
                <w:szCs w:val="28"/>
              </w:rPr>
            </w:pPr>
            <w:r w:rsidRPr="00BB24B2">
              <w:rPr>
                <w:szCs w:val="28"/>
              </w:rPr>
              <w:t>Сведения о прохождении военной службы, альтернативной гражданской службы;</w:t>
            </w:r>
          </w:p>
          <w:p w:rsidR="0052699E" w:rsidRPr="00BB24B2" w:rsidRDefault="0052699E" w:rsidP="0052699E">
            <w:pPr>
              <w:pStyle w:val="a0"/>
              <w:numPr>
                <w:ilvl w:val="0"/>
                <w:numId w:val="0"/>
              </w:numPr>
              <w:spacing w:line="240" w:lineRule="auto"/>
              <w:ind w:left="360"/>
              <w:rPr>
                <w:szCs w:val="28"/>
              </w:rPr>
            </w:pPr>
            <w:r w:rsidRPr="00BB24B2">
              <w:rPr>
                <w:szCs w:val="28"/>
              </w:rPr>
              <w:t>Основные антропометрические данные (рост, размер головного убора, размер противогаза, размер обмундирования/</w:t>
            </w:r>
            <w:proofErr w:type="spellStart"/>
            <w:r w:rsidRPr="00BB24B2">
              <w:rPr>
                <w:szCs w:val="28"/>
              </w:rPr>
              <w:t>ростовка</w:t>
            </w:r>
            <w:proofErr w:type="spellEnd"/>
            <w:r w:rsidRPr="00BB24B2">
              <w:rPr>
                <w:szCs w:val="28"/>
              </w:rPr>
              <w:t>, размер обуви);</w:t>
            </w:r>
          </w:p>
          <w:p w:rsidR="0052699E" w:rsidRPr="00BB24B2" w:rsidRDefault="0052699E" w:rsidP="0052699E">
            <w:pPr>
              <w:pStyle w:val="a0"/>
              <w:numPr>
                <w:ilvl w:val="0"/>
                <w:numId w:val="0"/>
              </w:numPr>
              <w:spacing w:line="240" w:lineRule="auto"/>
              <w:ind w:left="360"/>
              <w:rPr>
                <w:szCs w:val="28"/>
              </w:rPr>
            </w:pPr>
            <w:r w:rsidRPr="00BB24B2">
              <w:rPr>
                <w:szCs w:val="28"/>
              </w:rPr>
              <w:t>Участие в боевых действиях;</w:t>
            </w:r>
          </w:p>
          <w:p w:rsidR="0052699E" w:rsidRPr="00BB24B2" w:rsidRDefault="0052699E" w:rsidP="0052699E">
            <w:pPr>
              <w:pStyle w:val="a0"/>
              <w:numPr>
                <w:ilvl w:val="0"/>
                <w:numId w:val="0"/>
              </w:numPr>
              <w:spacing w:line="240" w:lineRule="auto"/>
              <w:ind w:left="360"/>
              <w:rPr>
                <w:szCs w:val="28"/>
              </w:rPr>
            </w:pPr>
            <w:r w:rsidRPr="00BB24B2">
              <w:rPr>
                <w:szCs w:val="28"/>
              </w:rPr>
              <w:t xml:space="preserve">Дата проведения </w:t>
            </w:r>
            <w:proofErr w:type="gramStart"/>
            <w:r w:rsidRPr="00BB24B2">
              <w:rPr>
                <w:szCs w:val="28"/>
              </w:rPr>
              <w:t>к</w:t>
            </w:r>
            <w:proofErr w:type="gramEnd"/>
            <w:r w:rsidRPr="00BB24B2">
              <w:rPr>
                <w:szCs w:val="28"/>
              </w:rPr>
              <w:t xml:space="preserve"> Военной присяги;</w:t>
            </w:r>
          </w:p>
          <w:p w:rsidR="0052699E" w:rsidRPr="00BB24B2" w:rsidRDefault="0052699E" w:rsidP="0052699E">
            <w:pPr>
              <w:pStyle w:val="a0"/>
              <w:numPr>
                <w:ilvl w:val="0"/>
                <w:numId w:val="0"/>
              </w:numPr>
              <w:spacing w:line="240" w:lineRule="auto"/>
              <w:ind w:left="360"/>
              <w:rPr>
                <w:szCs w:val="28"/>
              </w:rPr>
            </w:pPr>
            <w:r w:rsidRPr="00BB24B2">
              <w:rPr>
                <w:szCs w:val="28"/>
              </w:rPr>
              <w:t>Сведения о государственных наградах и знаках;</w:t>
            </w:r>
          </w:p>
          <w:p w:rsidR="0052699E" w:rsidRPr="00BB24B2" w:rsidRDefault="0052699E" w:rsidP="0052699E">
            <w:pPr>
              <w:pStyle w:val="a0"/>
              <w:numPr>
                <w:ilvl w:val="0"/>
                <w:numId w:val="0"/>
              </w:numPr>
              <w:spacing w:line="240" w:lineRule="auto"/>
              <w:ind w:left="360"/>
              <w:rPr>
                <w:szCs w:val="28"/>
              </w:rPr>
            </w:pPr>
            <w:r w:rsidRPr="00BB24B2">
              <w:rPr>
                <w:szCs w:val="28"/>
              </w:rPr>
              <w:t>Полученные увечья, заболевания;</w:t>
            </w:r>
          </w:p>
          <w:p w:rsidR="0052699E" w:rsidRPr="00BB24B2" w:rsidRDefault="0052699E" w:rsidP="0052699E">
            <w:pPr>
              <w:pStyle w:val="a0"/>
              <w:numPr>
                <w:ilvl w:val="0"/>
                <w:numId w:val="0"/>
              </w:numPr>
              <w:spacing w:line="240" w:lineRule="auto"/>
              <w:ind w:left="360"/>
              <w:rPr>
                <w:szCs w:val="28"/>
              </w:rPr>
            </w:pPr>
            <w:r w:rsidRPr="00BB24B2">
              <w:rPr>
                <w:szCs w:val="28"/>
              </w:rPr>
              <w:t>Сведения о прохождении военных сборов;</w:t>
            </w:r>
          </w:p>
          <w:p w:rsidR="0052699E" w:rsidRPr="00BB24B2" w:rsidRDefault="0052699E" w:rsidP="0052699E">
            <w:pPr>
              <w:pStyle w:val="a0"/>
              <w:numPr>
                <w:ilvl w:val="0"/>
                <w:numId w:val="0"/>
              </w:numPr>
              <w:spacing w:line="240" w:lineRule="auto"/>
              <w:ind w:left="360"/>
              <w:rPr>
                <w:szCs w:val="28"/>
              </w:rPr>
            </w:pPr>
            <w:r w:rsidRPr="00BB24B2">
              <w:rPr>
                <w:szCs w:val="28"/>
              </w:rPr>
              <w:t>Сведения о медицинских освидетельствованиях;</w:t>
            </w:r>
          </w:p>
          <w:p w:rsidR="0052699E" w:rsidRPr="00BB24B2" w:rsidRDefault="0052699E" w:rsidP="0052699E">
            <w:pPr>
              <w:pStyle w:val="a0"/>
              <w:numPr>
                <w:ilvl w:val="0"/>
                <w:numId w:val="0"/>
              </w:numPr>
              <w:spacing w:line="240" w:lineRule="auto"/>
              <w:ind w:left="360"/>
              <w:rPr>
                <w:szCs w:val="28"/>
              </w:rPr>
            </w:pPr>
            <w:r w:rsidRPr="00BB24B2">
              <w:rPr>
                <w:szCs w:val="28"/>
              </w:rPr>
              <w:t>Наличие судимости;</w:t>
            </w:r>
          </w:p>
          <w:p w:rsidR="0052699E" w:rsidRPr="00BB24B2" w:rsidRDefault="0052699E" w:rsidP="0052699E">
            <w:pPr>
              <w:pStyle w:val="a0"/>
              <w:numPr>
                <w:ilvl w:val="0"/>
                <w:numId w:val="0"/>
              </w:numPr>
              <w:spacing w:line="240" w:lineRule="auto"/>
              <w:ind w:left="360"/>
              <w:rPr>
                <w:szCs w:val="28"/>
              </w:rPr>
            </w:pPr>
            <w:r w:rsidRPr="00BB24B2">
              <w:rPr>
                <w:szCs w:val="28"/>
              </w:rPr>
              <w:t>Сведения о государственной дактилоскопической регистрации;</w:t>
            </w:r>
          </w:p>
          <w:p w:rsidR="0052699E" w:rsidRPr="00BB24B2" w:rsidRDefault="0052699E" w:rsidP="0052699E">
            <w:pPr>
              <w:pStyle w:val="a0"/>
              <w:numPr>
                <w:ilvl w:val="0"/>
                <w:numId w:val="0"/>
              </w:numPr>
              <w:spacing w:line="240" w:lineRule="auto"/>
              <w:ind w:left="360"/>
              <w:rPr>
                <w:szCs w:val="28"/>
              </w:rPr>
            </w:pPr>
            <w:r w:rsidRPr="00BB24B2">
              <w:rPr>
                <w:szCs w:val="28"/>
              </w:rPr>
              <w:t>Сведения об индивидуальных дозах облучения;</w:t>
            </w:r>
          </w:p>
          <w:p w:rsidR="0052699E" w:rsidRPr="0052699E" w:rsidRDefault="0052699E" w:rsidP="0052699E">
            <w:pPr>
              <w:pStyle w:val="a0"/>
              <w:numPr>
                <w:ilvl w:val="0"/>
                <w:numId w:val="0"/>
              </w:numPr>
              <w:spacing w:line="240" w:lineRule="auto"/>
              <w:ind w:left="360"/>
              <w:rPr>
                <w:szCs w:val="28"/>
              </w:rPr>
            </w:pPr>
            <w:r w:rsidRPr="00BB24B2">
              <w:rPr>
                <w:szCs w:val="28"/>
              </w:rPr>
              <w:t>Сведения о приеме и снятии с воинского учета.</w:t>
            </w:r>
          </w:p>
        </w:tc>
      </w:tr>
      <w:tr w:rsidR="0052699E" w:rsidRPr="00B91D4E" w:rsidTr="00B62A08">
        <w:tc>
          <w:tcPr>
            <w:tcW w:w="675" w:type="dxa"/>
          </w:tcPr>
          <w:p w:rsidR="0052699E" w:rsidRDefault="0052699E" w:rsidP="00B62A08">
            <w:pPr>
              <w:spacing w:line="0" w:lineRule="atLeast"/>
              <w:jc w:val="both"/>
              <w:rPr>
                <w:bCs/>
                <w:color w:val="000000"/>
                <w:sz w:val="28"/>
                <w:szCs w:val="28"/>
              </w:rPr>
            </w:pPr>
          </w:p>
          <w:p w:rsidR="00130066" w:rsidRDefault="00130066" w:rsidP="00B62A08">
            <w:pPr>
              <w:spacing w:line="0" w:lineRule="atLeast"/>
              <w:jc w:val="both"/>
              <w:rPr>
                <w:bCs/>
                <w:color w:val="000000"/>
                <w:sz w:val="28"/>
                <w:szCs w:val="28"/>
              </w:rPr>
            </w:pPr>
          </w:p>
          <w:p w:rsidR="0052699E" w:rsidRDefault="0052699E" w:rsidP="00B62A08">
            <w:pPr>
              <w:spacing w:line="0" w:lineRule="atLeast"/>
              <w:jc w:val="both"/>
              <w:rPr>
                <w:bCs/>
                <w:color w:val="000000"/>
                <w:sz w:val="28"/>
                <w:szCs w:val="28"/>
              </w:rPr>
            </w:pPr>
            <w:r>
              <w:rPr>
                <w:bCs/>
                <w:color w:val="000000"/>
                <w:sz w:val="28"/>
                <w:szCs w:val="28"/>
              </w:rPr>
              <w:t>3.</w:t>
            </w:r>
          </w:p>
        </w:tc>
        <w:tc>
          <w:tcPr>
            <w:tcW w:w="8931" w:type="dxa"/>
            <w:gridSpan w:val="2"/>
          </w:tcPr>
          <w:p w:rsidR="0052699E" w:rsidRDefault="0052699E" w:rsidP="00B62A08">
            <w:pPr>
              <w:spacing w:line="0" w:lineRule="atLeast"/>
              <w:jc w:val="both"/>
              <w:rPr>
                <w:bCs/>
                <w:color w:val="000000"/>
                <w:sz w:val="28"/>
                <w:szCs w:val="28"/>
              </w:rPr>
            </w:pPr>
          </w:p>
          <w:p w:rsidR="0052699E" w:rsidRDefault="0052699E" w:rsidP="00B62A08">
            <w:pPr>
              <w:spacing w:line="0" w:lineRule="atLeast"/>
              <w:jc w:val="both"/>
              <w:rPr>
                <w:bCs/>
                <w:color w:val="000000"/>
                <w:sz w:val="28"/>
                <w:szCs w:val="28"/>
              </w:rPr>
            </w:pPr>
            <w:r>
              <w:rPr>
                <w:bCs/>
                <w:color w:val="000000"/>
                <w:sz w:val="28"/>
                <w:szCs w:val="28"/>
              </w:rPr>
              <w:t>Похозяйственные книги</w:t>
            </w:r>
          </w:p>
          <w:p w:rsidR="0052699E" w:rsidRDefault="0052699E" w:rsidP="00B62A08">
            <w:pPr>
              <w:spacing w:line="0" w:lineRule="atLeast"/>
              <w:jc w:val="both"/>
              <w:rPr>
                <w:bCs/>
                <w:color w:val="000000"/>
                <w:sz w:val="28"/>
                <w:szCs w:val="28"/>
              </w:rPr>
            </w:pPr>
          </w:p>
        </w:tc>
      </w:tr>
      <w:tr w:rsidR="0052699E" w:rsidRPr="00B91D4E" w:rsidTr="00B62A08">
        <w:tc>
          <w:tcPr>
            <w:tcW w:w="675" w:type="dxa"/>
          </w:tcPr>
          <w:p w:rsidR="0052699E" w:rsidRDefault="0052699E" w:rsidP="00B62A08">
            <w:pPr>
              <w:spacing w:line="0" w:lineRule="atLeast"/>
              <w:jc w:val="both"/>
              <w:rPr>
                <w:bCs/>
                <w:color w:val="000000"/>
                <w:sz w:val="28"/>
                <w:szCs w:val="28"/>
              </w:rPr>
            </w:pPr>
          </w:p>
        </w:tc>
        <w:tc>
          <w:tcPr>
            <w:tcW w:w="8931" w:type="dxa"/>
            <w:gridSpan w:val="2"/>
          </w:tcPr>
          <w:p w:rsidR="0052699E" w:rsidRDefault="0052699E" w:rsidP="00B62A08">
            <w:pPr>
              <w:spacing w:line="0" w:lineRule="atLeast"/>
              <w:jc w:val="both"/>
              <w:rPr>
                <w:bCs/>
                <w:color w:val="000000"/>
                <w:sz w:val="28"/>
                <w:szCs w:val="28"/>
              </w:rPr>
            </w:pPr>
            <w:r>
              <w:rPr>
                <w:bCs/>
                <w:color w:val="000000"/>
                <w:sz w:val="28"/>
                <w:szCs w:val="28"/>
              </w:rPr>
              <w:t>Фамилия, имя, отчество;</w:t>
            </w:r>
          </w:p>
          <w:p w:rsidR="0052699E" w:rsidRDefault="0052699E" w:rsidP="00B62A08">
            <w:pPr>
              <w:spacing w:line="0" w:lineRule="atLeast"/>
              <w:jc w:val="both"/>
              <w:rPr>
                <w:bCs/>
                <w:color w:val="000000"/>
                <w:sz w:val="28"/>
                <w:szCs w:val="28"/>
              </w:rPr>
            </w:pPr>
            <w:r>
              <w:rPr>
                <w:bCs/>
                <w:color w:val="000000"/>
                <w:sz w:val="28"/>
                <w:szCs w:val="28"/>
              </w:rPr>
              <w:t>Число, месяц, год рождения;</w:t>
            </w:r>
          </w:p>
          <w:p w:rsidR="00BB24B2" w:rsidRDefault="00BB24B2" w:rsidP="00B62A08">
            <w:pPr>
              <w:spacing w:line="0" w:lineRule="atLeast"/>
              <w:jc w:val="both"/>
              <w:rPr>
                <w:bCs/>
                <w:color w:val="000000"/>
                <w:sz w:val="28"/>
                <w:szCs w:val="28"/>
              </w:rPr>
            </w:pPr>
            <w:r>
              <w:rPr>
                <w:bCs/>
                <w:color w:val="000000"/>
                <w:sz w:val="28"/>
                <w:szCs w:val="28"/>
              </w:rPr>
              <w:t>Пол (мужской, женский);</w:t>
            </w:r>
          </w:p>
          <w:p w:rsidR="00130066" w:rsidRDefault="00BB24B2" w:rsidP="00B62A08">
            <w:pPr>
              <w:spacing w:line="0" w:lineRule="atLeast"/>
              <w:jc w:val="both"/>
              <w:rPr>
                <w:bCs/>
                <w:color w:val="000000"/>
                <w:sz w:val="28"/>
                <w:szCs w:val="28"/>
              </w:rPr>
            </w:pPr>
            <w:r>
              <w:rPr>
                <w:bCs/>
                <w:color w:val="000000"/>
                <w:sz w:val="28"/>
                <w:szCs w:val="28"/>
              </w:rPr>
              <w:t>Паспортные данные;</w:t>
            </w:r>
          </w:p>
          <w:p w:rsidR="00BB24B2" w:rsidRDefault="00BB24B2" w:rsidP="00B62A08">
            <w:pPr>
              <w:spacing w:line="0" w:lineRule="atLeast"/>
              <w:jc w:val="both"/>
              <w:rPr>
                <w:bCs/>
                <w:color w:val="000000"/>
                <w:sz w:val="28"/>
                <w:szCs w:val="28"/>
              </w:rPr>
            </w:pPr>
            <w:r>
              <w:rPr>
                <w:bCs/>
                <w:color w:val="000000"/>
                <w:sz w:val="28"/>
                <w:szCs w:val="28"/>
              </w:rPr>
              <w:t>ИНН;</w:t>
            </w:r>
          </w:p>
          <w:p w:rsidR="00BB24B2" w:rsidRDefault="00BB24B2" w:rsidP="00B62A08">
            <w:pPr>
              <w:spacing w:line="0" w:lineRule="atLeast"/>
              <w:jc w:val="both"/>
              <w:rPr>
                <w:bCs/>
                <w:color w:val="000000"/>
                <w:sz w:val="28"/>
                <w:szCs w:val="28"/>
              </w:rPr>
            </w:pPr>
            <w:r>
              <w:rPr>
                <w:bCs/>
                <w:color w:val="000000"/>
                <w:sz w:val="28"/>
                <w:szCs w:val="28"/>
              </w:rPr>
              <w:t>Адрес регистрации.</w:t>
            </w:r>
          </w:p>
          <w:p w:rsidR="00130066" w:rsidRDefault="00130066" w:rsidP="00B62A08">
            <w:pPr>
              <w:spacing w:line="0" w:lineRule="atLeast"/>
              <w:jc w:val="both"/>
              <w:rPr>
                <w:bCs/>
                <w:color w:val="000000"/>
                <w:sz w:val="28"/>
                <w:szCs w:val="28"/>
              </w:rPr>
            </w:pPr>
          </w:p>
        </w:tc>
      </w:tr>
      <w:tr w:rsidR="0052699E" w:rsidRPr="00B91D4E" w:rsidTr="00B62A08">
        <w:tc>
          <w:tcPr>
            <w:tcW w:w="675" w:type="dxa"/>
          </w:tcPr>
          <w:p w:rsidR="0052699E" w:rsidRDefault="0052699E" w:rsidP="00B62A08">
            <w:pPr>
              <w:spacing w:line="0" w:lineRule="atLeast"/>
              <w:jc w:val="both"/>
              <w:rPr>
                <w:bCs/>
                <w:color w:val="000000"/>
                <w:sz w:val="28"/>
                <w:szCs w:val="28"/>
              </w:rPr>
            </w:pPr>
          </w:p>
          <w:p w:rsidR="0052699E" w:rsidRDefault="0052699E" w:rsidP="00B62A08">
            <w:pPr>
              <w:spacing w:line="0" w:lineRule="atLeast"/>
              <w:jc w:val="both"/>
              <w:rPr>
                <w:bCs/>
                <w:color w:val="000000"/>
                <w:sz w:val="28"/>
                <w:szCs w:val="28"/>
              </w:rPr>
            </w:pPr>
            <w:r>
              <w:rPr>
                <w:bCs/>
                <w:color w:val="000000"/>
                <w:sz w:val="28"/>
                <w:szCs w:val="28"/>
              </w:rPr>
              <w:t>4.</w:t>
            </w:r>
          </w:p>
          <w:p w:rsidR="0052699E" w:rsidRDefault="0052699E" w:rsidP="00B62A08">
            <w:pPr>
              <w:spacing w:line="0" w:lineRule="atLeast"/>
              <w:jc w:val="both"/>
              <w:rPr>
                <w:bCs/>
                <w:color w:val="000000"/>
                <w:sz w:val="28"/>
                <w:szCs w:val="28"/>
              </w:rPr>
            </w:pPr>
          </w:p>
        </w:tc>
        <w:tc>
          <w:tcPr>
            <w:tcW w:w="8931" w:type="dxa"/>
            <w:gridSpan w:val="2"/>
          </w:tcPr>
          <w:p w:rsidR="0052699E" w:rsidRDefault="0052699E" w:rsidP="00B62A08">
            <w:pPr>
              <w:spacing w:line="0" w:lineRule="atLeast"/>
              <w:jc w:val="both"/>
              <w:rPr>
                <w:bCs/>
                <w:color w:val="000000"/>
                <w:sz w:val="28"/>
                <w:szCs w:val="28"/>
              </w:rPr>
            </w:pPr>
          </w:p>
          <w:p w:rsidR="0052699E" w:rsidRDefault="0052699E" w:rsidP="00B62A08">
            <w:pPr>
              <w:pStyle w:val="a8"/>
              <w:spacing w:before="0" w:beforeAutospacing="0" w:after="0" w:afterAutospacing="0" w:line="0" w:lineRule="atLeast"/>
              <w:rPr>
                <w:bCs/>
                <w:color w:val="000000"/>
                <w:sz w:val="28"/>
                <w:szCs w:val="28"/>
              </w:rPr>
            </w:pPr>
            <w:r>
              <w:rPr>
                <w:bCs/>
                <w:color w:val="000000"/>
                <w:sz w:val="28"/>
                <w:szCs w:val="28"/>
              </w:rPr>
              <w:t>Земельные участки муниципального образования (ЗУМО)</w:t>
            </w:r>
          </w:p>
        </w:tc>
      </w:tr>
      <w:tr w:rsidR="0052699E" w:rsidRPr="00B91D4E" w:rsidTr="00B62A08">
        <w:tc>
          <w:tcPr>
            <w:tcW w:w="675" w:type="dxa"/>
          </w:tcPr>
          <w:p w:rsidR="0052699E" w:rsidRDefault="0052699E" w:rsidP="00B62A08">
            <w:pPr>
              <w:spacing w:line="0" w:lineRule="atLeast"/>
              <w:jc w:val="both"/>
              <w:rPr>
                <w:bCs/>
                <w:color w:val="000000"/>
                <w:sz w:val="28"/>
                <w:szCs w:val="28"/>
              </w:rPr>
            </w:pPr>
          </w:p>
        </w:tc>
        <w:tc>
          <w:tcPr>
            <w:tcW w:w="8931" w:type="dxa"/>
            <w:gridSpan w:val="2"/>
          </w:tcPr>
          <w:p w:rsidR="0052699E" w:rsidRDefault="0052699E" w:rsidP="0052699E">
            <w:pPr>
              <w:pStyle w:val="Bodytext"/>
              <w:spacing w:line="240" w:lineRule="auto"/>
              <w:ind w:firstLine="0"/>
            </w:pPr>
            <w:r>
              <w:t>Ф.И.О.;</w:t>
            </w:r>
          </w:p>
          <w:p w:rsidR="0052699E" w:rsidRDefault="0052699E" w:rsidP="0052699E">
            <w:pPr>
              <w:pStyle w:val="Bodytext"/>
              <w:spacing w:line="240" w:lineRule="auto"/>
              <w:ind w:firstLine="0"/>
            </w:pPr>
            <w:r>
              <w:t>ИНН;</w:t>
            </w:r>
          </w:p>
          <w:p w:rsidR="0052699E" w:rsidRDefault="0052699E" w:rsidP="0052699E">
            <w:pPr>
              <w:pStyle w:val="Bodytext"/>
              <w:spacing w:line="240" w:lineRule="auto"/>
              <w:ind w:firstLine="0"/>
            </w:pPr>
            <w:r>
              <w:t>Серия номер, дата выдачи документа удостоверяющего личность;</w:t>
            </w:r>
          </w:p>
          <w:p w:rsidR="0052699E" w:rsidRDefault="0052699E" w:rsidP="0052699E">
            <w:pPr>
              <w:pStyle w:val="Bodytext"/>
              <w:spacing w:line="240" w:lineRule="auto"/>
              <w:ind w:firstLine="0"/>
            </w:pPr>
            <w:r>
              <w:t>Адрес места жительства;</w:t>
            </w:r>
          </w:p>
          <w:p w:rsidR="0052699E" w:rsidRDefault="0052699E" w:rsidP="0052699E">
            <w:pPr>
              <w:pStyle w:val="Bodytext"/>
              <w:spacing w:line="240" w:lineRule="auto"/>
              <w:ind w:firstLine="0"/>
            </w:pPr>
            <w:r>
              <w:t>Дата регистрации права;</w:t>
            </w:r>
          </w:p>
          <w:p w:rsidR="0052699E" w:rsidRDefault="0052699E" w:rsidP="0052699E">
            <w:pPr>
              <w:pStyle w:val="Bodytext"/>
              <w:spacing w:line="240" w:lineRule="auto"/>
              <w:ind w:firstLine="0"/>
            </w:pPr>
            <w:r>
              <w:t>Вид права, доля в праве на земельный участок;</w:t>
            </w:r>
          </w:p>
          <w:p w:rsidR="0052699E" w:rsidRDefault="0052699E" w:rsidP="0052699E">
            <w:pPr>
              <w:pStyle w:val="Bodytext"/>
              <w:spacing w:line="240" w:lineRule="auto"/>
              <w:ind w:firstLine="0"/>
            </w:pPr>
            <w:r>
              <w:t>Номер, дата документа, подтверждающего право;</w:t>
            </w:r>
          </w:p>
          <w:p w:rsidR="0052699E" w:rsidRDefault="0052699E" w:rsidP="0052699E">
            <w:pPr>
              <w:pStyle w:val="Bodytext"/>
              <w:spacing w:line="240" w:lineRule="auto"/>
              <w:ind w:firstLine="0"/>
            </w:pPr>
            <w:r>
              <w:t>Дата прекращения права на земельный участок (в т.ч. дата смерти);</w:t>
            </w:r>
          </w:p>
          <w:p w:rsidR="0052699E" w:rsidRPr="00FA1936" w:rsidRDefault="0052699E" w:rsidP="0052699E">
            <w:pPr>
              <w:pStyle w:val="Bodytext"/>
              <w:spacing w:line="240" w:lineRule="auto"/>
              <w:ind w:firstLine="0"/>
            </w:pPr>
            <w:r>
              <w:t>Наименование ЮЛ, ИНН, КПП, ОГРН, адрес местонахождения.</w:t>
            </w:r>
          </w:p>
          <w:p w:rsidR="0052699E" w:rsidRDefault="0052699E" w:rsidP="00B62A08">
            <w:pPr>
              <w:spacing w:line="0" w:lineRule="atLeast"/>
              <w:jc w:val="both"/>
              <w:rPr>
                <w:bCs/>
                <w:color w:val="000000"/>
                <w:sz w:val="28"/>
                <w:szCs w:val="28"/>
              </w:rPr>
            </w:pPr>
          </w:p>
        </w:tc>
      </w:tr>
      <w:tr w:rsidR="0052699E" w:rsidRPr="00B91D4E" w:rsidTr="00B62A08">
        <w:tc>
          <w:tcPr>
            <w:tcW w:w="675" w:type="dxa"/>
          </w:tcPr>
          <w:p w:rsidR="0052699E" w:rsidRDefault="0052699E" w:rsidP="00B62A08">
            <w:pPr>
              <w:spacing w:line="0" w:lineRule="atLeast"/>
              <w:jc w:val="both"/>
              <w:rPr>
                <w:bCs/>
                <w:color w:val="000000"/>
                <w:sz w:val="28"/>
                <w:szCs w:val="28"/>
              </w:rPr>
            </w:pPr>
          </w:p>
          <w:p w:rsidR="0052699E" w:rsidRDefault="0052699E" w:rsidP="00B62A08">
            <w:pPr>
              <w:spacing w:line="0" w:lineRule="atLeast"/>
              <w:jc w:val="both"/>
              <w:rPr>
                <w:bCs/>
                <w:color w:val="000000"/>
                <w:sz w:val="28"/>
                <w:szCs w:val="28"/>
              </w:rPr>
            </w:pPr>
            <w:r>
              <w:rPr>
                <w:bCs/>
                <w:color w:val="000000"/>
                <w:sz w:val="28"/>
                <w:szCs w:val="28"/>
              </w:rPr>
              <w:t>5.</w:t>
            </w:r>
          </w:p>
          <w:p w:rsidR="0052699E" w:rsidRDefault="0052699E" w:rsidP="00B62A08">
            <w:pPr>
              <w:spacing w:line="0" w:lineRule="atLeast"/>
              <w:jc w:val="both"/>
              <w:rPr>
                <w:bCs/>
                <w:color w:val="000000"/>
                <w:sz w:val="28"/>
                <w:szCs w:val="28"/>
              </w:rPr>
            </w:pPr>
          </w:p>
        </w:tc>
        <w:tc>
          <w:tcPr>
            <w:tcW w:w="8931" w:type="dxa"/>
            <w:gridSpan w:val="2"/>
          </w:tcPr>
          <w:p w:rsidR="0052699E" w:rsidRPr="00C4754C" w:rsidRDefault="0052699E" w:rsidP="00B62A08">
            <w:pPr>
              <w:spacing w:line="0" w:lineRule="atLeast"/>
              <w:jc w:val="both"/>
              <w:rPr>
                <w:bCs/>
                <w:color w:val="000000"/>
                <w:sz w:val="28"/>
                <w:szCs w:val="28"/>
              </w:rPr>
            </w:pPr>
          </w:p>
          <w:p w:rsidR="0052699E" w:rsidRPr="00C4754C" w:rsidRDefault="0052699E" w:rsidP="00B62A08">
            <w:pPr>
              <w:spacing w:line="0" w:lineRule="atLeast"/>
              <w:jc w:val="both"/>
              <w:rPr>
                <w:bCs/>
                <w:color w:val="000000"/>
                <w:sz w:val="28"/>
                <w:szCs w:val="28"/>
              </w:rPr>
            </w:pPr>
            <w:r w:rsidRPr="00C4754C">
              <w:rPr>
                <w:bCs/>
                <w:color w:val="000000"/>
                <w:sz w:val="28"/>
                <w:szCs w:val="28"/>
              </w:rPr>
              <w:t>Паспортный стол</w:t>
            </w:r>
          </w:p>
          <w:p w:rsidR="0052699E" w:rsidRPr="00C4754C" w:rsidRDefault="0052699E" w:rsidP="00B62A08">
            <w:pPr>
              <w:spacing w:line="0" w:lineRule="atLeast"/>
              <w:jc w:val="both"/>
              <w:rPr>
                <w:bCs/>
                <w:color w:val="000000"/>
                <w:sz w:val="28"/>
                <w:szCs w:val="28"/>
              </w:rPr>
            </w:pPr>
          </w:p>
        </w:tc>
      </w:tr>
      <w:tr w:rsidR="0052699E" w:rsidRPr="00B91D4E" w:rsidTr="0052699E">
        <w:tc>
          <w:tcPr>
            <w:tcW w:w="675" w:type="dxa"/>
          </w:tcPr>
          <w:p w:rsidR="0052699E" w:rsidRDefault="0052699E" w:rsidP="00B62A08">
            <w:pPr>
              <w:spacing w:line="0" w:lineRule="atLeast"/>
              <w:jc w:val="both"/>
              <w:rPr>
                <w:bCs/>
                <w:color w:val="000000"/>
                <w:sz w:val="28"/>
                <w:szCs w:val="28"/>
              </w:rPr>
            </w:pPr>
          </w:p>
        </w:tc>
        <w:tc>
          <w:tcPr>
            <w:tcW w:w="8931" w:type="dxa"/>
            <w:gridSpan w:val="2"/>
          </w:tcPr>
          <w:p w:rsidR="0052699E" w:rsidRPr="00C4754C" w:rsidRDefault="0052699E" w:rsidP="0052699E">
            <w:pPr>
              <w:pStyle w:val="a"/>
              <w:numPr>
                <w:ilvl w:val="0"/>
                <w:numId w:val="0"/>
              </w:numPr>
              <w:spacing w:line="0" w:lineRule="atLeast"/>
              <w:ind w:firstLine="720"/>
              <w:contextualSpacing w:val="0"/>
              <w:rPr>
                <w:sz w:val="28"/>
                <w:szCs w:val="28"/>
              </w:rPr>
            </w:pPr>
            <w:r w:rsidRPr="00C4754C">
              <w:rPr>
                <w:sz w:val="28"/>
                <w:szCs w:val="28"/>
              </w:rPr>
              <w:t>Фамилия, имя, отчество;</w:t>
            </w:r>
          </w:p>
          <w:p w:rsidR="0052699E" w:rsidRPr="00C4754C" w:rsidRDefault="0052699E" w:rsidP="0052699E">
            <w:pPr>
              <w:pStyle w:val="a"/>
              <w:numPr>
                <w:ilvl w:val="0"/>
                <w:numId w:val="0"/>
              </w:numPr>
              <w:spacing w:line="0" w:lineRule="atLeast"/>
              <w:ind w:firstLine="720"/>
              <w:contextualSpacing w:val="0"/>
              <w:rPr>
                <w:sz w:val="28"/>
                <w:szCs w:val="28"/>
              </w:rPr>
            </w:pPr>
            <w:r w:rsidRPr="00C4754C">
              <w:rPr>
                <w:sz w:val="28"/>
                <w:szCs w:val="28"/>
              </w:rPr>
              <w:t>Место, год и дата рождения;</w:t>
            </w:r>
          </w:p>
          <w:p w:rsidR="0052699E" w:rsidRPr="00C4754C" w:rsidRDefault="0052699E" w:rsidP="0052699E">
            <w:pPr>
              <w:pStyle w:val="a"/>
              <w:numPr>
                <w:ilvl w:val="0"/>
                <w:numId w:val="0"/>
              </w:numPr>
              <w:spacing w:line="0" w:lineRule="atLeast"/>
              <w:ind w:firstLine="720"/>
              <w:contextualSpacing w:val="0"/>
              <w:rPr>
                <w:sz w:val="28"/>
                <w:szCs w:val="28"/>
              </w:rPr>
            </w:pPr>
            <w:r w:rsidRPr="00C4754C">
              <w:rPr>
                <w:sz w:val="28"/>
                <w:szCs w:val="28"/>
              </w:rPr>
              <w:t>Адрес и дата регистрации;</w:t>
            </w:r>
          </w:p>
          <w:p w:rsidR="0052699E" w:rsidRPr="00C4754C" w:rsidRDefault="0052699E" w:rsidP="0052699E">
            <w:pPr>
              <w:pStyle w:val="a"/>
              <w:numPr>
                <w:ilvl w:val="0"/>
                <w:numId w:val="0"/>
              </w:numPr>
              <w:spacing w:line="0" w:lineRule="atLeast"/>
              <w:ind w:firstLine="720"/>
              <w:contextualSpacing w:val="0"/>
              <w:rPr>
                <w:sz w:val="28"/>
                <w:szCs w:val="28"/>
              </w:rPr>
            </w:pPr>
            <w:r w:rsidRPr="00C4754C">
              <w:rPr>
                <w:sz w:val="28"/>
                <w:szCs w:val="28"/>
              </w:rPr>
              <w:t>Паспортные данные (серия, номер паспорта, кем и когда выдан);</w:t>
            </w:r>
          </w:p>
          <w:p w:rsidR="0052699E" w:rsidRPr="00C4754C" w:rsidRDefault="0052699E" w:rsidP="0052699E">
            <w:pPr>
              <w:pStyle w:val="a"/>
              <w:numPr>
                <w:ilvl w:val="0"/>
                <w:numId w:val="0"/>
              </w:numPr>
              <w:spacing w:line="0" w:lineRule="atLeast"/>
              <w:ind w:firstLine="720"/>
              <w:contextualSpacing w:val="0"/>
              <w:rPr>
                <w:sz w:val="28"/>
                <w:szCs w:val="28"/>
              </w:rPr>
            </w:pPr>
            <w:r w:rsidRPr="00C4754C">
              <w:rPr>
                <w:sz w:val="28"/>
                <w:szCs w:val="28"/>
              </w:rPr>
              <w:t>Свидетельство о рождении (серия и номер, кем и когда выдан)</w:t>
            </w:r>
          </w:p>
          <w:p w:rsidR="0052699E" w:rsidRPr="00C4754C" w:rsidRDefault="0052699E" w:rsidP="0052699E">
            <w:pPr>
              <w:pStyle w:val="a"/>
              <w:numPr>
                <w:ilvl w:val="0"/>
                <w:numId w:val="0"/>
              </w:numPr>
              <w:spacing w:line="0" w:lineRule="atLeast"/>
              <w:ind w:firstLine="720"/>
              <w:contextualSpacing w:val="0"/>
              <w:rPr>
                <w:sz w:val="28"/>
                <w:szCs w:val="28"/>
              </w:rPr>
            </w:pPr>
            <w:r w:rsidRPr="00C4754C">
              <w:rPr>
                <w:sz w:val="28"/>
                <w:szCs w:val="28"/>
              </w:rPr>
              <w:t>Дата снятия с регистрационного учета;</w:t>
            </w:r>
          </w:p>
        </w:tc>
      </w:tr>
      <w:tr w:rsidR="0052699E" w:rsidRPr="00B91D4E" w:rsidTr="0052699E">
        <w:tc>
          <w:tcPr>
            <w:tcW w:w="675" w:type="dxa"/>
          </w:tcPr>
          <w:p w:rsidR="00537A48" w:rsidRDefault="00537A48" w:rsidP="00B62A08">
            <w:pPr>
              <w:spacing w:line="0" w:lineRule="atLeast"/>
              <w:jc w:val="both"/>
              <w:rPr>
                <w:bCs/>
                <w:color w:val="000000"/>
                <w:sz w:val="28"/>
                <w:szCs w:val="28"/>
              </w:rPr>
            </w:pPr>
          </w:p>
          <w:p w:rsidR="0052699E" w:rsidRDefault="0052699E" w:rsidP="00B62A08">
            <w:pPr>
              <w:spacing w:line="0" w:lineRule="atLeast"/>
              <w:jc w:val="both"/>
              <w:rPr>
                <w:bCs/>
                <w:color w:val="000000"/>
                <w:sz w:val="28"/>
                <w:szCs w:val="28"/>
              </w:rPr>
            </w:pPr>
            <w:r>
              <w:rPr>
                <w:bCs/>
                <w:color w:val="000000"/>
                <w:sz w:val="28"/>
                <w:szCs w:val="28"/>
              </w:rPr>
              <w:t>6.</w:t>
            </w:r>
          </w:p>
        </w:tc>
        <w:tc>
          <w:tcPr>
            <w:tcW w:w="8931" w:type="dxa"/>
            <w:gridSpan w:val="2"/>
          </w:tcPr>
          <w:p w:rsidR="00C4754C" w:rsidRDefault="00C4754C" w:rsidP="00B62A08">
            <w:pPr>
              <w:pStyle w:val="a"/>
              <w:numPr>
                <w:ilvl w:val="0"/>
                <w:numId w:val="0"/>
              </w:numPr>
              <w:spacing w:line="0" w:lineRule="atLeast"/>
              <w:ind w:left="720"/>
              <w:rPr>
                <w:sz w:val="28"/>
                <w:szCs w:val="28"/>
              </w:rPr>
            </w:pPr>
          </w:p>
          <w:p w:rsidR="0052699E" w:rsidRDefault="0052699E" w:rsidP="00C4754C">
            <w:pPr>
              <w:pStyle w:val="a"/>
              <w:numPr>
                <w:ilvl w:val="0"/>
                <w:numId w:val="0"/>
              </w:numPr>
              <w:spacing w:line="0" w:lineRule="atLeast"/>
              <w:rPr>
                <w:sz w:val="28"/>
                <w:szCs w:val="28"/>
              </w:rPr>
            </w:pPr>
            <w:r w:rsidRPr="00C4754C">
              <w:rPr>
                <w:sz w:val="28"/>
                <w:szCs w:val="28"/>
              </w:rPr>
              <w:t>Нотариальные действия</w:t>
            </w:r>
          </w:p>
          <w:p w:rsidR="00C4754C" w:rsidRPr="00C4754C" w:rsidRDefault="00C4754C" w:rsidP="00B62A08">
            <w:pPr>
              <w:pStyle w:val="a"/>
              <w:numPr>
                <w:ilvl w:val="0"/>
                <w:numId w:val="0"/>
              </w:numPr>
              <w:spacing w:line="0" w:lineRule="atLeast"/>
              <w:ind w:left="720"/>
              <w:rPr>
                <w:sz w:val="28"/>
                <w:szCs w:val="28"/>
              </w:rPr>
            </w:pPr>
          </w:p>
        </w:tc>
      </w:tr>
      <w:tr w:rsidR="0052699E" w:rsidRPr="00B91D4E" w:rsidTr="00B62A08">
        <w:tc>
          <w:tcPr>
            <w:tcW w:w="675" w:type="dxa"/>
          </w:tcPr>
          <w:p w:rsidR="0052699E" w:rsidRDefault="0052699E" w:rsidP="00B62A08">
            <w:pPr>
              <w:spacing w:line="0" w:lineRule="atLeast"/>
              <w:jc w:val="both"/>
              <w:rPr>
                <w:bCs/>
                <w:color w:val="000000"/>
                <w:sz w:val="28"/>
                <w:szCs w:val="28"/>
              </w:rPr>
            </w:pPr>
          </w:p>
        </w:tc>
        <w:tc>
          <w:tcPr>
            <w:tcW w:w="8931" w:type="dxa"/>
            <w:gridSpan w:val="2"/>
          </w:tcPr>
          <w:p w:rsidR="0052699E" w:rsidRPr="00C4754C" w:rsidRDefault="0052699E" w:rsidP="00C4754C">
            <w:pPr>
              <w:pStyle w:val="a"/>
              <w:numPr>
                <w:ilvl w:val="0"/>
                <w:numId w:val="0"/>
              </w:numPr>
              <w:spacing w:line="0" w:lineRule="atLeast"/>
              <w:ind w:firstLine="720"/>
              <w:contextualSpacing w:val="0"/>
              <w:rPr>
                <w:sz w:val="28"/>
                <w:szCs w:val="28"/>
              </w:rPr>
            </w:pPr>
            <w:r w:rsidRPr="00C4754C">
              <w:rPr>
                <w:sz w:val="28"/>
                <w:szCs w:val="28"/>
              </w:rPr>
              <w:t>Фамилия, имя, отчество;</w:t>
            </w:r>
          </w:p>
          <w:p w:rsidR="0052699E" w:rsidRPr="00C4754C" w:rsidRDefault="0052699E" w:rsidP="00C4754C">
            <w:pPr>
              <w:pStyle w:val="a"/>
              <w:numPr>
                <w:ilvl w:val="0"/>
                <w:numId w:val="0"/>
              </w:numPr>
              <w:spacing w:line="0" w:lineRule="atLeast"/>
              <w:ind w:firstLine="720"/>
              <w:contextualSpacing w:val="0"/>
              <w:rPr>
                <w:sz w:val="28"/>
                <w:szCs w:val="28"/>
              </w:rPr>
            </w:pPr>
            <w:r w:rsidRPr="00C4754C">
              <w:rPr>
                <w:sz w:val="28"/>
                <w:szCs w:val="28"/>
              </w:rPr>
              <w:t>Место, год и дата рождения;</w:t>
            </w:r>
          </w:p>
          <w:p w:rsidR="0052699E" w:rsidRPr="00C4754C" w:rsidRDefault="0052699E" w:rsidP="00C4754C">
            <w:pPr>
              <w:pStyle w:val="a"/>
              <w:numPr>
                <w:ilvl w:val="0"/>
                <w:numId w:val="0"/>
              </w:numPr>
              <w:spacing w:line="0" w:lineRule="atLeast"/>
              <w:ind w:firstLine="720"/>
              <w:contextualSpacing w:val="0"/>
              <w:rPr>
                <w:sz w:val="28"/>
                <w:szCs w:val="28"/>
              </w:rPr>
            </w:pPr>
            <w:r w:rsidRPr="00C4754C">
              <w:rPr>
                <w:sz w:val="28"/>
                <w:szCs w:val="28"/>
              </w:rPr>
              <w:t>Адрес и дата регистрации;</w:t>
            </w:r>
          </w:p>
          <w:p w:rsidR="0052699E" w:rsidRPr="00C4754C" w:rsidRDefault="0052699E" w:rsidP="00C4754C">
            <w:pPr>
              <w:pStyle w:val="a"/>
              <w:numPr>
                <w:ilvl w:val="0"/>
                <w:numId w:val="0"/>
              </w:numPr>
              <w:spacing w:line="0" w:lineRule="atLeast"/>
              <w:ind w:firstLine="720"/>
              <w:contextualSpacing w:val="0"/>
              <w:rPr>
                <w:sz w:val="28"/>
                <w:szCs w:val="28"/>
              </w:rPr>
            </w:pPr>
            <w:r w:rsidRPr="00C4754C">
              <w:rPr>
                <w:sz w:val="28"/>
                <w:szCs w:val="28"/>
              </w:rPr>
              <w:t>Паспортные данные (серия, номер паспорта, кем и когда выдан);</w:t>
            </w:r>
          </w:p>
          <w:p w:rsidR="0052699E" w:rsidRPr="00C4754C" w:rsidRDefault="0052699E" w:rsidP="00C4754C">
            <w:pPr>
              <w:pStyle w:val="a"/>
              <w:numPr>
                <w:ilvl w:val="0"/>
                <w:numId w:val="0"/>
              </w:numPr>
              <w:spacing w:line="0" w:lineRule="atLeast"/>
              <w:ind w:firstLine="720"/>
              <w:contextualSpacing w:val="0"/>
              <w:rPr>
                <w:sz w:val="28"/>
                <w:szCs w:val="28"/>
              </w:rPr>
            </w:pPr>
            <w:r w:rsidRPr="00C4754C">
              <w:rPr>
                <w:sz w:val="28"/>
                <w:szCs w:val="28"/>
              </w:rPr>
              <w:t>Свидетельство о рождении (серия и номер, кем и когда выдан)</w:t>
            </w:r>
          </w:p>
          <w:p w:rsidR="0052699E" w:rsidRPr="00C4754C" w:rsidRDefault="0052699E" w:rsidP="00C4754C">
            <w:pPr>
              <w:pStyle w:val="a"/>
              <w:numPr>
                <w:ilvl w:val="0"/>
                <w:numId w:val="0"/>
              </w:numPr>
              <w:spacing w:line="0" w:lineRule="atLeast"/>
              <w:ind w:left="720"/>
              <w:rPr>
                <w:sz w:val="28"/>
                <w:szCs w:val="28"/>
              </w:rPr>
            </w:pPr>
            <w:r w:rsidRPr="00C4754C">
              <w:rPr>
                <w:sz w:val="28"/>
                <w:szCs w:val="28"/>
              </w:rPr>
              <w:t>Свидетельство о смерти;</w:t>
            </w:r>
          </w:p>
          <w:p w:rsidR="0052699E" w:rsidRPr="00C4754C" w:rsidRDefault="0052699E" w:rsidP="00C4754C">
            <w:pPr>
              <w:pStyle w:val="a"/>
              <w:numPr>
                <w:ilvl w:val="0"/>
                <w:numId w:val="0"/>
              </w:numPr>
              <w:spacing w:line="0" w:lineRule="atLeast"/>
              <w:ind w:left="720"/>
              <w:rPr>
                <w:sz w:val="28"/>
                <w:szCs w:val="28"/>
              </w:rPr>
            </w:pPr>
            <w:r w:rsidRPr="00C4754C">
              <w:rPr>
                <w:sz w:val="28"/>
                <w:szCs w:val="28"/>
              </w:rPr>
              <w:t>Серия и номер документов, подтверждающих право собственности</w:t>
            </w:r>
            <w:r w:rsidR="00C4754C" w:rsidRPr="00C4754C">
              <w:rPr>
                <w:sz w:val="28"/>
                <w:szCs w:val="28"/>
              </w:rPr>
              <w:t>.</w:t>
            </w:r>
          </w:p>
        </w:tc>
      </w:tr>
    </w:tbl>
    <w:p w:rsidR="0052699E" w:rsidRDefault="0052699E" w:rsidP="0060088F">
      <w:pPr>
        <w:pStyle w:val="a5"/>
        <w:spacing w:line="276" w:lineRule="auto"/>
        <w:rPr>
          <w:sz w:val="28"/>
        </w:rPr>
      </w:pPr>
    </w:p>
    <w:p w:rsidR="00C4754C" w:rsidRDefault="00C4754C" w:rsidP="0060088F">
      <w:pPr>
        <w:pStyle w:val="a5"/>
        <w:spacing w:line="276" w:lineRule="auto"/>
        <w:rPr>
          <w:sz w:val="28"/>
        </w:rPr>
      </w:pPr>
    </w:p>
    <w:p w:rsidR="00C4754C" w:rsidRDefault="00C4754C" w:rsidP="0060088F">
      <w:pPr>
        <w:pStyle w:val="a5"/>
        <w:spacing w:line="276" w:lineRule="auto"/>
        <w:rPr>
          <w:sz w:val="28"/>
        </w:rPr>
      </w:pPr>
    </w:p>
    <w:p w:rsidR="00C4754C" w:rsidRDefault="00C4754C" w:rsidP="0060088F">
      <w:pPr>
        <w:pStyle w:val="a5"/>
        <w:spacing w:line="276" w:lineRule="auto"/>
        <w:rPr>
          <w:sz w:val="28"/>
        </w:rPr>
      </w:pPr>
      <w:r>
        <w:rPr>
          <w:sz w:val="28"/>
        </w:rPr>
        <w:t xml:space="preserve">Глава Большедмитриевского </w:t>
      </w:r>
    </w:p>
    <w:p w:rsidR="00C4754C" w:rsidRPr="0012150A" w:rsidRDefault="00C4754C" w:rsidP="0060088F">
      <w:pPr>
        <w:pStyle w:val="a5"/>
        <w:spacing w:line="276" w:lineRule="auto"/>
        <w:rPr>
          <w:sz w:val="28"/>
        </w:rPr>
      </w:pPr>
      <w:r>
        <w:rPr>
          <w:sz w:val="28"/>
        </w:rPr>
        <w:t>муниципального образования</w:t>
      </w:r>
      <w:r>
        <w:rPr>
          <w:sz w:val="28"/>
        </w:rPr>
        <w:tab/>
      </w:r>
      <w:r>
        <w:rPr>
          <w:sz w:val="28"/>
        </w:rPr>
        <w:tab/>
        <w:t>Н.В. Щелокова</w:t>
      </w:r>
    </w:p>
    <w:sectPr w:rsidR="00C4754C" w:rsidRPr="0012150A" w:rsidSect="00CB09B8">
      <w:pgSz w:w="11906" w:h="16838"/>
      <w:pgMar w:top="567" w:right="851" w:bottom="62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AB436CC"/>
    <w:lvl w:ilvl="0">
      <w:start w:val="1"/>
      <w:numFmt w:val="bullet"/>
      <w:pStyle w:val="a"/>
      <w:lvlText w:val=""/>
      <w:lvlJc w:val="left"/>
      <w:pPr>
        <w:tabs>
          <w:tab w:val="num" w:pos="360"/>
        </w:tabs>
        <w:ind w:left="360" w:hanging="360"/>
      </w:pPr>
      <w:rPr>
        <w:rFonts w:ascii="Symbol" w:hAnsi="Symbol" w:hint="default"/>
      </w:rPr>
    </w:lvl>
  </w:abstractNum>
  <w:abstractNum w:abstractNumId="1">
    <w:nsid w:val="142A525A"/>
    <w:multiLevelType w:val="multilevel"/>
    <w:tmpl w:val="1F5EDB6E"/>
    <w:lvl w:ilvl="0">
      <w:start w:val="1"/>
      <w:numFmt w:val="bullet"/>
      <w:suff w:val="space"/>
      <w:lvlText w:val="-"/>
      <w:lvlJc w:val="left"/>
      <w:pPr>
        <w:ind w:left="0" w:firstLine="720"/>
      </w:pPr>
      <w:rPr>
        <w:rFonts w:ascii="Arial" w:hAnsi="Arial" w:hint="default"/>
        <w:sz w:val="24"/>
      </w:rPr>
    </w:lvl>
    <w:lvl w:ilvl="1">
      <w:start w:val="1"/>
      <w:numFmt w:val="bullet"/>
      <w:pStyle w:val="2"/>
      <w:suff w:val="space"/>
      <w:lvlText w:val="-"/>
      <w:lvlJc w:val="left"/>
      <w:pPr>
        <w:ind w:left="720" w:firstLine="771"/>
      </w:pPr>
      <w:rPr>
        <w:rFonts w:ascii="Times New Roman" w:hAnsi="Times New Roman" w:cs="Times New Roman" w:hint="default"/>
        <w:sz w:val="28"/>
      </w:rPr>
    </w:lvl>
    <w:lvl w:ilvl="2">
      <w:start w:val="1"/>
      <w:numFmt w:val="bullet"/>
      <w:pStyle w:val="3"/>
      <w:suff w:val="space"/>
      <w:lvlText w:val="-"/>
      <w:lvlJc w:val="left"/>
      <w:pPr>
        <w:ind w:left="1491" w:firstLine="720"/>
      </w:pPr>
      <w:rPr>
        <w:rFonts w:ascii="Times New Roman" w:hAnsi="Times New Roman" w:hint="default"/>
        <w:sz w:val="28"/>
        <w:szCs w:val="28"/>
      </w:rPr>
    </w:lvl>
    <w:lvl w:ilvl="3">
      <w:start w:val="1"/>
      <w:numFmt w:val="decimal"/>
      <w:lvlText w:val="%4."/>
      <w:lvlJc w:val="left"/>
      <w:pPr>
        <w:tabs>
          <w:tab w:val="num" w:pos="4515"/>
        </w:tabs>
        <w:ind w:left="4515" w:hanging="360"/>
      </w:pPr>
      <w:rPr>
        <w:rFonts w:hint="default"/>
      </w:rPr>
    </w:lvl>
    <w:lvl w:ilvl="4">
      <w:start w:val="1"/>
      <w:numFmt w:val="lowerLetter"/>
      <w:lvlText w:val="%5."/>
      <w:lvlJc w:val="left"/>
      <w:pPr>
        <w:tabs>
          <w:tab w:val="num" w:pos="5235"/>
        </w:tabs>
        <w:ind w:left="5235" w:hanging="360"/>
      </w:pPr>
      <w:rPr>
        <w:rFonts w:hint="default"/>
      </w:rPr>
    </w:lvl>
    <w:lvl w:ilvl="5">
      <w:start w:val="1"/>
      <w:numFmt w:val="lowerRoman"/>
      <w:lvlText w:val="%6."/>
      <w:lvlJc w:val="right"/>
      <w:pPr>
        <w:tabs>
          <w:tab w:val="num" w:pos="5955"/>
        </w:tabs>
        <w:ind w:left="5955" w:hanging="180"/>
      </w:pPr>
      <w:rPr>
        <w:rFonts w:hint="default"/>
      </w:rPr>
    </w:lvl>
    <w:lvl w:ilvl="6">
      <w:start w:val="1"/>
      <w:numFmt w:val="decimal"/>
      <w:lvlText w:val="%7."/>
      <w:lvlJc w:val="left"/>
      <w:pPr>
        <w:tabs>
          <w:tab w:val="num" w:pos="6675"/>
        </w:tabs>
        <w:ind w:left="6675" w:hanging="360"/>
      </w:pPr>
      <w:rPr>
        <w:rFonts w:hint="default"/>
      </w:rPr>
    </w:lvl>
    <w:lvl w:ilvl="7">
      <w:start w:val="1"/>
      <w:numFmt w:val="lowerLetter"/>
      <w:lvlText w:val="%8."/>
      <w:lvlJc w:val="left"/>
      <w:pPr>
        <w:tabs>
          <w:tab w:val="num" w:pos="7395"/>
        </w:tabs>
        <w:ind w:left="7395" w:hanging="360"/>
      </w:pPr>
      <w:rPr>
        <w:rFonts w:hint="default"/>
      </w:rPr>
    </w:lvl>
    <w:lvl w:ilvl="8">
      <w:start w:val="1"/>
      <w:numFmt w:val="lowerRoman"/>
      <w:lvlText w:val="%9."/>
      <w:lvlJc w:val="right"/>
      <w:pPr>
        <w:tabs>
          <w:tab w:val="num" w:pos="8115"/>
        </w:tabs>
        <w:ind w:left="8115" w:hanging="180"/>
      </w:pPr>
      <w:rPr>
        <w:rFonts w:hint="default"/>
      </w:rPr>
    </w:lvl>
  </w:abstractNum>
  <w:abstractNum w:abstractNumId="2">
    <w:nsid w:val="25137AD5"/>
    <w:multiLevelType w:val="multilevel"/>
    <w:tmpl w:val="B8065FD6"/>
    <w:lvl w:ilvl="0">
      <w:start w:val="1"/>
      <w:numFmt w:val="decimal"/>
      <w:pStyle w:val="a0"/>
      <w:isLgl/>
      <w:suff w:val="space"/>
      <w:lvlText w:val="%1)"/>
      <w:lvlJc w:val="left"/>
      <w:pPr>
        <w:ind w:left="0" w:firstLine="720"/>
      </w:pPr>
      <w:rPr>
        <w:rFonts w:ascii="Times New Roman" w:hAnsi="Times New Roman" w:hint="default"/>
        <w:sz w:val="28"/>
        <w:szCs w:val="28"/>
      </w:rPr>
    </w:lvl>
    <w:lvl w:ilvl="1">
      <w:start w:val="1"/>
      <w:numFmt w:val="russianLower"/>
      <w:pStyle w:val="20"/>
      <w:suff w:val="space"/>
      <w:lvlText w:val="%2)"/>
      <w:lvlJc w:val="left"/>
      <w:pPr>
        <w:ind w:left="720" w:firstLine="771"/>
      </w:pPr>
      <w:rPr>
        <w:rFonts w:ascii="Times New Roman" w:hAnsi="Times New Roman" w:hint="default"/>
        <w:sz w:val="28"/>
        <w:szCs w:val="28"/>
      </w:rPr>
    </w:lvl>
    <w:lvl w:ilvl="2">
      <w:start w:val="1"/>
      <w:numFmt w:val="decimal"/>
      <w:suff w:val="space"/>
      <w:lvlText w:val="%3)"/>
      <w:lvlJc w:val="left"/>
      <w:pPr>
        <w:ind w:left="1491" w:firstLine="720"/>
      </w:pPr>
      <w:rPr>
        <w:rFonts w:ascii="Times New Roman" w:hAnsi="Times New Roman" w:hint="default"/>
        <w:sz w:val="28"/>
        <w:szCs w:val="28"/>
      </w:rPr>
    </w:lvl>
    <w:lvl w:ilvl="3">
      <w:start w:val="1"/>
      <w:numFmt w:val="decimal"/>
      <w:lvlText w:val="%4."/>
      <w:lvlJc w:val="left"/>
      <w:pPr>
        <w:tabs>
          <w:tab w:val="num" w:pos="4515"/>
        </w:tabs>
        <w:ind w:left="4515" w:hanging="360"/>
      </w:pPr>
      <w:rPr>
        <w:rFonts w:hint="default"/>
      </w:rPr>
    </w:lvl>
    <w:lvl w:ilvl="4">
      <w:start w:val="1"/>
      <w:numFmt w:val="lowerLetter"/>
      <w:lvlText w:val="%5."/>
      <w:lvlJc w:val="left"/>
      <w:pPr>
        <w:tabs>
          <w:tab w:val="num" w:pos="5235"/>
        </w:tabs>
        <w:ind w:left="5235" w:hanging="360"/>
      </w:pPr>
      <w:rPr>
        <w:rFonts w:hint="default"/>
      </w:rPr>
    </w:lvl>
    <w:lvl w:ilvl="5">
      <w:start w:val="1"/>
      <w:numFmt w:val="lowerRoman"/>
      <w:lvlText w:val="%6."/>
      <w:lvlJc w:val="right"/>
      <w:pPr>
        <w:tabs>
          <w:tab w:val="num" w:pos="5955"/>
        </w:tabs>
        <w:ind w:left="5955" w:hanging="180"/>
      </w:pPr>
      <w:rPr>
        <w:rFonts w:hint="default"/>
      </w:rPr>
    </w:lvl>
    <w:lvl w:ilvl="6">
      <w:start w:val="1"/>
      <w:numFmt w:val="decimal"/>
      <w:lvlText w:val="%7."/>
      <w:lvlJc w:val="left"/>
      <w:pPr>
        <w:tabs>
          <w:tab w:val="num" w:pos="6675"/>
        </w:tabs>
        <w:ind w:left="6675" w:hanging="360"/>
      </w:pPr>
      <w:rPr>
        <w:rFonts w:hint="default"/>
      </w:rPr>
    </w:lvl>
    <w:lvl w:ilvl="7">
      <w:start w:val="1"/>
      <w:numFmt w:val="lowerLetter"/>
      <w:lvlText w:val="%8."/>
      <w:lvlJc w:val="left"/>
      <w:pPr>
        <w:tabs>
          <w:tab w:val="num" w:pos="7395"/>
        </w:tabs>
        <w:ind w:left="7395" w:hanging="360"/>
      </w:pPr>
      <w:rPr>
        <w:rFonts w:hint="default"/>
      </w:rPr>
    </w:lvl>
    <w:lvl w:ilvl="8">
      <w:start w:val="1"/>
      <w:numFmt w:val="lowerRoman"/>
      <w:lvlText w:val="%9."/>
      <w:lvlJc w:val="right"/>
      <w:pPr>
        <w:tabs>
          <w:tab w:val="num" w:pos="8115"/>
        </w:tabs>
        <w:ind w:left="8115" w:hanging="180"/>
      </w:pPr>
      <w:rPr>
        <w:rFonts w:hint="default"/>
      </w:rPr>
    </w:lvl>
  </w:abstractNum>
  <w:abstractNum w:abstractNumId="3">
    <w:nsid w:val="77E302C7"/>
    <w:multiLevelType w:val="hybridMultilevel"/>
    <w:tmpl w:val="8432D46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7B315719"/>
    <w:multiLevelType w:val="hybridMultilevel"/>
    <w:tmpl w:val="69B6D73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7E9A2CBA"/>
    <w:multiLevelType w:val="hybridMultilevel"/>
    <w:tmpl w:val="1EE001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2CA2"/>
    <w:rsid w:val="00031D42"/>
    <w:rsid w:val="00045ED5"/>
    <w:rsid w:val="0012150A"/>
    <w:rsid w:val="00130066"/>
    <w:rsid w:val="00187A93"/>
    <w:rsid w:val="001B2CA2"/>
    <w:rsid w:val="0020551E"/>
    <w:rsid w:val="0052699E"/>
    <w:rsid w:val="00537A48"/>
    <w:rsid w:val="0060088F"/>
    <w:rsid w:val="008B77EE"/>
    <w:rsid w:val="009344C6"/>
    <w:rsid w:val="00AB2E07"/>
    <w:rsid w:val="00B82077"/>
    <w:rsid w:val="00BA3E80"/>
    <w:rsid w:val="00BB24B2"/>
    <w:rsid w:val="00C4754C"/>
    <w:rsid w:val="00CB09B8"/>
    <w:rsid w:val="00D1289B"/>
    <w:rsid w:val="00DB5089"/>
    <w:rsid w:val="00E862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B2CA2"/>
    <w:pPr>
      <w:spacing w:line="240" w:lineRule="auto"/>
    </w:pPr>
    <w:rPr>
      <w:rFonts w:ascii="Times New Roman" w:eastAsia="Times New Roman" w:hAnsi="Times New Roman" w:cs="Times New Roman"/>
      <w:sz w:val="24"/>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Bodytext">
    <w:name w:val="Body text"/>
    <w:basedOn w:val="a1"/>
    <w:link w:val="BodytextChar"/>
    <w:rsid w:val="001B2CA2"/>
    <w:pPr>
      <w:spacing w:line="360" w:lineRule="auto"/>
      <w:ind w:firstLine="720"/>
      <w:jc w:val="both"/>
    </w:pPr>
    <w:rPr>
      <w:sz w:val="28"/>
    </w:rPr>
  </w:style>
  <w:style w:type="paragraph" w:styleId="a0">
    <w:name w:val="List Number"/>
    <w:basedOn w:val="a1"/>
    <w:rsid w:val="001B2CA2"/>
    <w:pPr>
      <w:numPr>
        <w:numId w:val="1"/>
      </w:numPr>
      <w:spacing w:line="360" w:lineRule="auto"/>
      <w:jc w:val="both"/>
    </w:pPr>
    <w:rPr>
      <w:sz w:val="28"/>
    </w:rPr>
  </w:style>
  <w:style w:type="paragraph" w:styleId="20">
    <w:name w:val="List Number 2"/>
    <w:basedOn w:val="a1"/>
    <w:rsid w:val="001B2CA2"/>
    <w:pPr>
      <w:numPr>
        <w:ilvl w:val="1"/>
        <w:numId w:val="1"/>
      </w:numPr>
      <w:spacing w:line="360" w:lineRule="auto"/>
      <w:jc w:val="both"/>
    </w:pPr>
    <w:rPr>
      <w:sz w:val="28"/>
    </w:rPr>
  </w:style>
  <w:style w:type="paragraph" w:customStyle="1" w:styleId="Headingcenter">
    <w:name w:val="Heading_center"/>
    <w:autoRedefine/>
    <w:rsid w:val="001B2CA2"/>
    <w:pPr>
      <w:pageBreakBefore/>
      <w:spacing w:before="240" w:after="120" w:line="240" w:lineRule="auto"/>
      <w:jc w:val="center"/>
      <w:outlineLvl w:val="0"/>
    </w:pPr>
    <w:rPr>
      <w:rFonts w:ascii="Times New Roman" w:eastAsia="Times New Roman" w:hAnsi="Times New Roman" w:cs="Arial"/>
      <w:b/>
      <w:bCs/>
      <w:caps/>
      <w:kern w:val="32"/>
      <w:sz w:val="32"/>
      <w:szCs w:val="32"/>
      <w:lang w:eastAsia="ru-RU"/>
    </w:rPr>
  </w:style>
  <w:style w:type="paragraph" w:styleId="a5">
    <w:name w:val="header"/>
    <w:basedOn w:val="a1"/>
    <w:link w:val="a6"/>
    <w:rsid w:val="001B2CA2"/>
    <w:pPr>
      <w:tabs>
        <w:tab w:val="center" w:pos="4677"/>
        <w:tab w:val="right" w:pos="9355"/>
      </w:tabs>
    </w:pPr>
  </w:style>
  <w:style w:type="character" w:customStyle="1" w:styleId="a6">
    <w:name w:val="Верхний колонтитул Знак"/>
    <w:basedOn w:val="a2"/>
    <w:link w:val="a5"/>
    <w:rsid w:val="001B2CA2"/>
    <w:rPr>
      <w:rFonts w:ascii="Times New Roman" w:eastAsia="Times New Roman" w:hAnsi="Times New Roman" w:cs="Times New Roman"/>
      <w:sz w:val="24"/>
      <w:szCs w:val="24"/>
      <w:lang w:eastAsia="ru-RU"/>
    </w:rPr>
  </w:style>
  <w:style w:type="paragraph" w:customStyle="1" w:styleId="p">
    <w:name w:val="p"/>
    <w:basedOn w:val="a1"/>
    <w:rsid w:val="001B2CA2"/>
    <w:pPr>
      <w:spacing w:before="48" w:after="48"/>
      <w:ind w:firstLine="480"/>
      <w:jc w:val="both"/>
    </w:pPr>
  </w:style>
  <w:style w:type="paragraph" w:customStyle="1" w:styleId="Tabletext">
    <w:name w:val="Table text"/>
    <w:basedOn w:val="Bodytext"/>
    <w:rsid w:val="001B2CA2"/>
    <w:pPr>
      <w:spacing w:line="240" w:lineRule="auto"/>
      <w:ind w:firstLine="0"/>
      <w:jc w:val="left"/>
    </w:pPr>
  </w:style>
  <w:style w:type="paragraph" w:customStyle="1" w:styleId="Tabletitle">
    <w:name w:val="Table_title"/>
    <w:basedOn w:val="Tabletext"/>
    <w:rsid w:val="001B2CA2"/>
    <w:pPr>
      <w:spacing w:before="120"/>
      <w:outlineLvl w:val="4"/>
    </w:pPr>
    <w:rPr>
      <w:szCs w:val="28"/>
    </w:rPr>
  </w:style>
  <w:style w:type="paragraph" w:customStyle="1" w:styleId="Tabletitlecentered">
    <w:name w:val="Table_title_centered"/>
    <w:basedOn w:val="Tabletitle"/>
    <w:rsid w:val="001B2CA2"/>
    <w:pPr>
      <w:jc w:val="center"/>
    </w:pPr>
  </w:style>
  <w:style w:type="paragraph" w:customStyle="1" w:styleId="Tabletitleheader">
    <w:name w:val="Table_title_header"/>
    <w:basedOn w:val="Tabletitlecentered"/>
    <w:rsid w:val="001B2CA2"/>
    <w:pPr>
      <w:suppressAutoHyphens/>
    </w:pPr>
    <w:rPr>
      <w:sz w:val="32"/>
    </w:rPr>
  </w:style>
  <w:style w:type="paragraph" w:styleId="2">
    <w:name w:val="List Bullet 2"/>
    <w:basedOn w:val="a1"/>
    <w:autoRedefine/>
    <w:rsid w:val="001B2CA2"/>
    <w:pPr>
      <w:numPr>
        <w:ilvl w:val="1"/>
        <w:numId w:val="3"/>
      </w:numPr>
      <w:spacing w:line="360" w:lineRule="auto"/>
      <w:jc w:val="both"/>
    </w:pPr>
    <w:rPr>
      <w:sz w:val="28"/>
    </w:rPr>
  </w:style>
  <w:style w:type="paragraph" w:styleId="3">
    <w:name w:val="List Bullet 3"/>
    <w:basedOn w:val="a1"/>
    <w:autoRedefine/>
    <w:rsid w:val="001B2CA2"/>
    <w:pPr>
      <w:numPr>
        <w:ilvl w:val="2"/>
        <w:numId w:val="3"/>
      </w:numPr>
      <w:spacing w:line="360" w:lineRule="auto"/>
      <w:jc w:val="both"/>
    </w:pPr>
    <w:rPr>
      <w:sz w:val="28"/>
    </w:rPr>
  </w:style>
  <w:style w:type="table" w:styleId="a7">
    <w:name w:val="Table Grid"/>
    <w:basedOn w:val="a3"/>
    <w:rsid w:val="0012150A"/>
    <w:pPr>
      <w:widowControl w:val="0"/>
      <w:autoSpaceDE w:val="0"/>
      <w:autoSpaceDN w:val="0"/>
      <w:adjustRightInd w:val="0"/>
      <w:spacing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basedOn w:val="a1"/>
    <w:uiPriority w:val="99"/>
    <w:unhideWhenUsed/>
    <w:rsid w:val="0052699E"/>
    <w:pPr>
      <w:numPr>
        <w:numId w:val="5"/>
      </w:numPr>
      <w:contextualSpacing/>
    </w:pPr>
  </w:style>
  <w:style w:type="paragraph" w:styleId="a8">
    <w:name w:val="Normal (Web)"/>
    <w:basedOn w:val="a1"/>
    <w:rsid w:val="0052699E"/>
    <w:pPr>
      <w:spacing w:before="100" w:beforeAutospacing="1" w:after="100" w:afterAutospacing="1"/>
    </w:pPr>
  </w:style>
  <w:style w:type="character" w:customStyle="1" w:styleId="BodytextChar">
    <w:name w:val="Body text Char"/>
    <w:basedOn w:val="a2"/>
    <w:link w:val="Bodytext"/>
    <w:rsid w:val="0052699E"/>
    <w:rPr>
      <w:rFonts w:ascii="Times New Roman" w:eastAsia="Times New Roman" w:hAnsi="Times New Roman" w:cs="Times New Roman"/>
      <w:sz w:val="28"/>
      <w:szCs w:val="24"/>
      <w:lang w:eastAsia="ru-RU"/>
    </w:rPr>
  </w:style>
  <w:style w:type="paragraph" w:styleId="a9">
    <w:name w:val="Balloon Text"/>
    <w:basedOn w:val="a1"/>
    <w:link w:val="aa"/>
    <w:uiPriority w:val="99"/>
    <w:semiHidden/>
    <w:unhideWhenUsed/>
    <w:rsid w:val="00045ED5"/>
    <w:rPr>
      <w:rFonts w:ascii="Tahoma" w:hAnsi="Tahoma" w:cs="Tahoma"/>
      <w:sz w:val="16"/>
      <w:szCs w:val="16"/>
    </w:rPr>
  </w:style>
  <w:style w:type="character" w:customStyle="1" w:styleId="aa">
    <w:name w:val="Текст выноски Знак"/>
    <w:basedOn w:val="a2"/>
    <w:link w:val="a9"/>
    <w:uiPriority w:val="99"/>
    <w:semiHidden/>
    <w:rsid w:val="00045ED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1055;&#1088;&#1080;&#1083;&#1086;&#1078;&#1077;&#1085;&#1080;&#1077;%206%20&#1055;&#1077;&#1088;&#1077;&#1095;&#1077;&#1085;&#1100;%20&#1087;&#1077;&#1088;&#1089;&#1086;&#1085;&#1072;&#1083;&#1100;&#1085;&#1099;&#1093;%20&#1076;&#1072;&#1085;&#1085;&#1099;&#1093;,%20&#1087;&#1086;&#1076;&#1083;&#1077;&#1078;&#1072;&#1097;&#1080;&#1093;%20&#1079;&#1072;&#1097;&#1080;&#1090;&#1077;.doc" TargetMode="External"/><Relationship Id="rId5" Type="http://schemas.openxmlformats.org/officeDocument/2006/relationships/hyperlink" Target="&#1055;&#1088;&#1080;&#1083;&#1086;&#1078;&#1077;&#1085;&#1080;&#1077;%202%20&#1055;&#1086;&#1083;&#1086;&#1078;&#1077;&#1085;&#1080;&#1077;%20&#1086;%20&#1087;&#1086;&#1076;&#1088;&#1072;&#1079;&#1076;&#1077;&#1083;&#1077;&#1085;&#1080;&#1080;%20&#1087;&#1086;%20&#1079;&#1072;&#1097;&#1080;&#1090;&#1077;%20&#1080;&#1085;&#1092;&#1086;&#1088;&#1084;&#1072;&#1094;&#1080;&#1080;.doc"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4</Pages>
  <Words>847</Words>
  <Characters>4832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Анна</cp:lastModifiedBy>
  <cp:revision>9</cp:revision>
  <cp:lastPrinted>2012-08-08T06:47:00Z</cp:lastPrinted>
  <dcterms:created xsi:type="dcterms:W3CDTF">2012-07-24T11:13:00Z</dcterms:created>
  <dcterms:modified xsi:type="dcterms:W3CDTF">2012-08-08T06:47:00Z</dcterms:modified>
</cp:coreProperties>
</file>