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89A" w:rsidRPr="009C23D7" w:rsidRDefault="0083689A" w:rsidP="0083689A">
      <w:pPr>
        <w:pStyle w:val="a3"/>
        <w:jc w:val="center"/>
        <w:rPr>
          <w:rFonts w:ascii="Times New Roman" w:hAnsi="Times New Roman" w:cs="Times New Roman"/>
          <w:sz w:val="28"/>
          <w:szCs w:val="28"/>
        </w:rPr>
      </w:pPr>
      <w:r w:rsidRPr="009C23D7">
        <w:rPr>
          <w:rFonts w:ascii="Times New Roman" w:hAnsi="Times New Roman" w:cs="Times New Roman"/>
          <w:sz w:val="28"/>
          <w:szCs w:val="28"/>
        </w:rPr>
        <w:t xml:space="preserve">СОВЕТ </w:t>
      </w:r>
    </w:p>
    <w:p w:rsidR="0083689A" w:rsidRPr="009C23D7" w:rsidRDefault="0083689A" w:rsidP="0083689A">
      <w:pPr>
        <w:pStyle w:val="a3"/>
        <w:jc w:val="center"/>
        <w:rPr>
          <w:rFonts w:ascii="Times New Roman" w:hAnsi="Times New Roman" w:cs="Times New Roman"/>
          <w:sz w:val="28"/>
          <w:szCs w:val="28"/>
        </w:rPr>
      </w:pPr>
      <w:r w:rsidRPr="009C23D7">
        <w:rPr>
          <w:rFonts w:ascii="Times New Roman" w:hAnsi="Times New Roman" w:cs="Times New Roman"/>
          <w:sz w:val="28"/>
          <w:szCs w:val="28"/>
        </w:rPr>
        <w:t>БОЛЬШЕДМИТРИЕВСКОГО МУНИЦИПАЛЬНОГО ОБРАЗОВАНИЯ</w:t>
      </w:r>
    </w:p>
    <w:p w:rsidR="0083689A" w:rsidRPr="009C23D7" w:rsidRDefault="0083689A" w:rsidP="0083689A">
      <w:pPr>
        <w:pStyle w:val="a3"/>
        <w:jc w:val="center"/>
        <w:rPr>
          <w:rFonts w:ascii="Times New Roman" w:hAnsi="Times New Roman" w:cs="Times New Roman"/>
          <w:sz w:val="28"/>
          <w:szCs w:val="28"/>
        </w:rPr>
      </w:pPr>
      <w:r w:rsidRPr="009C23D7">
        <w:rPr>
          <w:rFonts w:ascii="Times New Roman" w:hAnsi="Times New Roman" w:cs="Times New Roman"/>
          <w:sz w:val="28"/>
          <w:szCs w:val="28"/>
        </w:rPr>
        <w:t>ЛЫСОГОРСКОГО МУНИЦИПАЛЬНОГО РАЙОНА</w:t>
      </w:r>
    </w:p>
    <w:p w:rsidR="0083689A" w:rsidRPr="009C23D7" w:rsidRDefault="0083689A" w:rsidP="0083689A">
      <w:pPr>
        <w:pStyle w:val="a3"/>
        <w:jc w:val="center"/>
        <w:rPr>
          <w:rFonts w:ascii="Times New Roman" w:hAnsi="Times New Roman" w:cs="Times New Roman"/>
          <w:sz w:val="28"/>
          <w:szCs w:val="28"/>
        </w:rPr>
      </w:pPr>
      <w:r w:rsidRPr="009C23D7">
        <w:rPr>
          <w:rFonts w:ascii="Times New Roman" w:hAnsi="Times New Roman" w:cs="Times New Roman"/>
          <w:sz w:val="28"/>
          <w:szCs w:val="28"/>
        </w:rPr>
        <w:t>САРАТОВСКОЙ ОБЛАСТИ</w:t>
      </w:r>
    </w:p>
    <w:p w:rsidR="0083689A" w:rsidRPr="009C23D7" w:rsidRDefault="0083689A" w:rsidP="0083689A">
      <w:pPr>
        <w:pStyle w:val="a3"/>
        <w:jc w:val="both"/>
        <w:rPr>
          <w:rFonts w:ascii="Times New Roman" w:hAnsi="Times New Roman" w:cs="Times New Roman"/>
          <w:sz w:val="28"/>
          <w:szCs w:val="28"/>
        </w:rPr>
      </w:pPr>
    </w:p>
    <w:p w:rsidR="0083689A" w:rsidRPr="009C23D7" w:rsidRDefault="0083689A" w:rsidP="0083689A">
      <w:pPr>
        <w:pStyle w:val="a3"/>
        <w:jc w:val="center"/>
        <w:rPr>
          <w:rFonts w:ascii="Times New Roman" w:hAnsi="Times New Roman" w:cs="Times New Roman"/>
          <w:sz w:val="28"/>
          <w:szCs w:val="28"/>
        </w:rPr>
      </w:pPr>
      <w:r w:rsidRPr="009C23D7">
        <w:rPr>
          <w:rFonts w:ascii="Times New Roman" w:hAnsi="Times New Roman" w:cs="Times New Roman"/>
          <w:sz w:val="28"/>
          <w:szCs w:val="28"/>
        </w:rPr>
        <w:t>РЕШЕНИЕ</w:t>
      </w:r>
    </w:p>
    <w:p w:rsidR="0083689A" w:rsidRPr="009C23D7" w:rsidRDefault="0083689A" w:rsidP="0083689A">
      <w:pPr>
        <w:ind w:firstLine="709"/>
        <w:jc w:val="both"/>
        <w:rPr>
          <w:sz w:val="28"/>
          <w:szCs w:val="28"/>
        </w:rPr>
      </w:pPr>
    </w:p>
    <w:p w:rsidR="0083689A" w:rsidRPr="009C23D7" w:rsidRDefault="0083689A" w:rsidP="0083689A">
      <w:pPr>
        <w:jc w:val="both"/>
        <w:rPr>
          <w:sz w:val="28"/>
          <w:szCs w:val="28"/>
        </w:rPr>
      </w:pPr>
      <w:r w:rsidRPr="009C23D7">
        <w:rPr>
          <w:sz w:val="28"/>
          <w:szCs w:val="28"/>
        </w:rPr>
        <w:t xml:space="preserve">от </w:t>
      </w:r>
      <w:r>
        <w:rPr>
          <w:sz w:val="28"/>
          <w:szCs w:val="28"/>
        </w:rPr>
        <w:t>29</w:t>
      </w:r>
      <w:r w:rsidRPr="009C23D7">
        <w:rPr>
          <w:sz w:val="28"/>
          <w:szCs w:val="28"/>
        </w:rPr>
        <w:t xml:space="preserve"> </w:t>
      </w:r>
      <w:r>
        <w:rPr>
          <w:sz w:val="28"/>
          <w:szCs w:val="28"/>
        </w:rPr>
        <w:t>декабря</w:t>
      </w:r>
      <w:r w:rsidRPr="009C23D7">
        <w:rPr>
          <w:sz w:val="28"/>
          <w:szCs w:val="28"/>
        </w:rPr>
        <w:t xml:space="preserve"> 2017 года</w:t>
      </w:r>
      <w:r w:rsidRPr="009C23D7">
        <w:rPr>
          <w:sz w:val="28"/>
          <w:szCs w:val="28"/>
        </w:rPr>
        <w:tab/>
      </w:r>
      <w:r w:rsidRPr="009C23D7">
        <w:rPr>
          <w:sz w:val="28"/>
          <w:szCs w:val="28"/>
        </w:rPr>
        <w:tab/>
        <w:t>№ 1</w:t>
      </w:r>
      <w:r>
        <w:rPr>
          <w:sz w:val="28"/>
          <w:szCs w:val="28"/>
        </w:rPr>
        <w:t>11</w:t>
      </w:r>
      <w:r w:rsidRPr="009C23D7">
        <w:rPr>
          <w:sz w:val="28"/>
          <w:szCs w:val="28"/>
        </w:rPr>
        <w:t>/18</w:t>
      </w:r>
      <w:r>
        <w:rPr>
          <w:sz w:val="28"/>
          <w:szCs w:val="28"/>
        </w:rPr>
        <w:t>5</w:t>
      </w:r>
    </w:p>
    <w:p w:rsidR="0083689A" w:rsidRPr="009C23D7" w:rsidRDefault="0083689A" w:rsidP="0083689A">
      <w:pPr>
        <w:pStyle w:val="a3"/>
        <w:rPr>
          <w:rFonts w:ascii="Times New Roman" w:hAnsi="Times New Roman" w:cs="Times New Roman"/>
          <w:sz w:val="28"/>
          <w:szCs w:val="28"/>
        </w:rPr>
      </w:pPr>
    </w:p>
    <w:p w:rsidR="0083689A" w:rsidRPr="009C23D7" w:rsidRDefault="0083689A" w:rsidP="0083689A">
      <w:pPr>
        <w:pStyle w:val="a3"/>
        <w:rPr>
          <w:rFonts w:ascii="Times New Roman" w:hAnsi="Times New Roman" w:cs="Times New Roman"/>
          <w:sz w:val="28"/>
          <w:szCs w:val="28"/>
        </w:rPr>
      </w:pPr>
      <w:r>
        <w:rPr>
          <w:rFonts w:ascii="Times New Roman" w:hAnsi="Times New Roman" w:cs="Times New Roman"/>
          <w:sz w:val="28"/>
          <w:szCs w:val="28"/>
        </w:rPr>
        <w:t>О</w:t>
      </w:r>
      <w:r w:rsidRPr="009C23D7">
        <w:rPr>
          <w:rFonts w:ascii="Times New Roman" w:hAnsi="Times New Roman" w:cs="Times New Roman"/>
          <w:sz w:val="28"/>
          <w:szCs w:val="28"/>
        </w:rPr>
        <w:t xml:space="preserve"> внесении изменений и дополнений</w:t>
      </w:r>
    </w:p>
    <w:p w:rsidR="0083689A" w:rsidRPr="009C23D7" w:rsidRDefault="0083689A" w:rsidP="0083689A">
      <w:pPr>
        <w:pStyle w:val="a3"/>
        <w:rPr>
          <w:rFonts w:ascii="Times New Roman" w:hAnsi="Times New Roman" w:cs="Times New Roman"/>
          <w:sz w:val="28"/>
          <w:szCs w:val="28"/>
        </w:rPr>
      </w:pPr>
      <w:r>
        <w:rPr>
          <w:rFonts w:ascii="Times New Roman" w:hAnsi="Times New Roman" w:cs="Times New Roman"/>
          <w:sz w:val="28"/>
          <w:szCs w:val="28"/>
        </w:rPr>
        <w:t>в</w:t>
      </w:r>
      <w:r w:rsidRPr="009C23D7">
        <w:rPr>
          <w:rFonts w:ascii="Times New Roman" w:hAnsi="Times New Roman" w:cs="Times New Roman"/>
          <w:sz w:val="28"/>
          <w:szCs w:val="28"/>
        </w:rPr>
        <w:t xml:space="preserve"> Устав Большедмитриевского </w:t>
      </w:r>
      <w:proofErr w:type="gramStart"/>
      <w:r w:rsidRPr="009C23D7">
        <w:rPr>
          <w:rFonts w:ascii="Times New Roman" w:hAnsi="Times New Roman" w:cs="Times New Roman"/>
          <w:sz w:val="28"/>
          <w:szCs w:val="28"/>
        </w:rPr>
        <w:t>муниципального</w:t>
      </w:r>
      <w:proofErr w:type="gramEnd"/>
    </w:p>
    <w:p w:rsidR="0083689A" w:rsidRPr="009C23D7" w:rsidRDefault="0083689A" w:rsidP="0083689A">
      <w:pPr>
        <w:pStyle w:val="a3"/>
        <w:rPr>
          <w:rFonts w:ascii="Times New Roman" w:hAnsi="Times New Roman" w:cs="Times New Roman"/>
          <w:sz w:val="28"/>
          <w:szCs w:val="28"/>
        </w:rPr>
      </w:pPr>
      <w:r w:rsidRPr="009C23D7">
        <w:rPr>
          <w:rFonts w:ascii="Times New Roman" w:hAnsi="Times New Roman" w:cs="Times New Roman"/>
          <w:sz w:val="28"/>
          <w:szCs w:val="28"/>
        </w:rPr>
        <w:t>образования Лысогорского муниципального района</w:t>
      </w:r>
    </w:p>
    <w:p w:rsidR="0083689A" w:rsidRPr="009C23D7" w:rsidRDefault="0083689A" w:rsidP="0083689A">
      <w:pPr>
        <w:pStyle w:val="a3"/>
        <w:rPr>
          <w:rFonts w:ascii="Times New Roman" w:hAnsi="Times New Roman" w:cs="Times New Roman"/>
          <w:sz w:val="28"/>
          <w:szCs w:val="28"/>
        </w:rPr>
      </w:pPr>
      <w:r w:rsidRPr="009C23D7">
        <w:rPr>
          <w:rFonts w:ascii="Times New Roman" w:hAnsi="Times New Roman" w:cs="Times New Roman"/>
          <w:sz w:val="28"/>
          <w:szCs w:val="28"/>
        </w:rPr>
        <w:t>Саратовской области</w:t>
      </w:r>
    </w:p>
    <w:p w:rsidR="0083689A" w:rsidRPr="009C23D7" w:rsidRDefault="0083689A" w:rsidP="0083689A">
      <w:pPr>
        <w:pStyle w:val="a3"/>
        <w:rPr>
          <w:rFonts w:ascii="Times New Roman" w:hAnsi="Times New Roman" w:cs="Times New Roman"/>
          <w:sz w:val="28"/>
          <w:szCs w:val="28"/>
        </w:rPr>
      </w:pPr>
    </w:p>
    <w:p w:rsidR="0083689A" w:rsidRDefault="0083689A" w:rsidP="0083689A">
      <w:pPr>
        <w:pStyle w:val="1"/>
        <w:jc w:val="both"/>
        <w:rPr>
          <w:rFonts w:ascii="Times New Roman" w:hAnsi="Times New Roman" w:cs="Times New Roman"/>
          <w:b w:val="0"/>
          <w:color w:val="000000" w:themeColor="text1"/>
          <w:sz w:val="28"/>
          <w:szCs w:val="28"/>
        </w:rPr>
      </w:pPr>
      <w:r w:rsidRPr="009C23D7">
        <w:rPr>
          <w:rFonts w:ascii="Times New Roman" w:hAnsi="Times New Roman" w:cs="Times New Roman"/>
          <w:sz w:val="28"/>
          <w:szCs w:val="28"/>
        </w:rPr>
        <w:tab/>
      </w:r>
      <w:proofErr w:type="gramStart"/>
      <w:r>
        <w:rPr>
          <w:rFonts w:ascii="Times New Roman" w:hAnsi="Times New Roman" w:cs="Times New Roman"/>
          <w:b w:val="0"/>
          <w:color w:val="000000" w:themeColor="text1"/>
          <w:sz w:val="28"/>
          <w:szCs w:val="28"/>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(в ред. от 18 июля 2017 года № 171-ФЗ, от 29 июля 2017 года № 279-ФЗ), Федерального закона от 30 октября 2017 года № </w:t>
      </w:r>
      <w:r w:rsidRPr="00DB6523">
        <w:rPr>
          <w:rFonts w:ascii="Times New Roman" w:hAnsi="Times New Roman" w:cs="Times New Roman"/>
          <w:b w:val="0"/>
          <w:color w:val="000000" w:themeColor="text1"/>
          <w:sz w:val="28"/>
          <w:szCs w:val="28"/>
        </w:rPr>
        <w:t>299-ФЗ</w:t>
      </w:r>
      <w:r>
        <w:rPr>
          <w:rFonts w:ascii="Times New Roman" w:hAnsi="Times New Roman" w:cs="Times New Roman"/>
          <w:b w:val="0"/>
          <w:color w:val="000000" w:themeColor="text1"/>
          <w:sz w:val="28"/>
          <w:szCs w:val="28"/>
        </w:rPr>
        <w:t xml:space="preserve"> </w:t>
      </w:r>
      <w:r w:rsidRPr="00DB6523">
        <w:rPr>
          <w:rFonts w:ascii="Times New Roman" w:hAnsi="Times New Roman" w:cs="Times New Roman"/>
          <w:sz w:val="28"/>
          <w:szCs w:val="28"/>
        </w:rPr>
        <w:t xml:space="preserve">"О </w:t>
      </w:r>
      <w:r w:rsidRPr="00DB6523">
        <w:rPr>
          <w:rFonts w:ascii="Times New Roman" w:hAnsi="Times New Roman" w:cs="Times New Roman"/>
          <w:b w:val="0"/>
          <w:sz w:val="28"/>
          <w:szCs w:val="28"/>
        </w:rPr>
        <w:t>внесении изменений в отдельные законодательные акты Российской Федерации</w:t>
      </w:r>
      <w:r w:rsidRPr="00DB6523">
        <w:rPr>
          <w:rFonts w:ascii="Times New Roman" w:hAnsi="Times New Roman" w:cs="Times New Roman"/>
          <w:sz w:val="28"/>
          <w:szCs w:val="28"/>
        </w:rPr>
        <w:t>"</w:t>
      </w:r>
      <w:r>
        <w:t xml:space="preserve">, </w:t>
      </w:r>
      <w:r>
        <w:rPr>
          <w:rFonts w:ascii="Times New Roman" w:hAnsi="Times New Roman" w:cs="Times New Roman"/>
          <w:b w:val="0"/>
          <w:color w:val="000000" w:themeColor="text1"/>
          <w:sz w:val="28"/>
          <w:szCs w:val="28"/>
        </w:rPr>
        <w:t>Федерального закона от 21 июля 2005 года № 97-ФЗ «О государственной</w:t>
      </w:r>
      <w:proofErr w:type="gramEnd"/>
      <w:r>
        <w:rPr>
          <w:rFonts w:ascii="Times New Roman" w:hAnsi="Times New Roman" w:cs="Times New Roman"/>
          <w:b w:val="0"/>
          <w:color w:val="000000" w:themeColor="text1"/>
          <w:sz w:val="28"/>
          <w:szCs w:val="28"/>
        </w:rPr>
        <w:t xml:space="preserve"> </w:t>
      </w:r>
      <w:proofErr w:type="gramStart"/>
      <w:r>
        <w:rPr>
          <w:rFonts w:ascii="Times New Roman" w:hAnsi="Times New Roman" w:cs="Times New Roman"/>
          <w:b w:val="0"/>
          <w:color w:val="000000" w:themeColor="text1"/>
          <w:sz w:val="28"/>
          <w:szCs w:val="28"/>
        </w:rPr>
        <w:t xml:space="preserve">регистрации уставов муниципальных образований» (в ред. от 28 декабря 2016 года № 494-ФЗ), </w:t>
      </w:r>
      <w:hyperlink r:id="rId5" w:history="1">
        <w:r>
          <w:rPr>
            <w:rStyle w:val="a5"/>
            <w:b w:val="0"/>
            <w:bCs w:val="0"/>
            <w:color w:val="000000" w:themeColor="text1"/>
            <w:sz w:val="28"/>
            <w:szCs w:val="28"/>
          </w:rPr>
          <w:t>Федерального закона от 5 декабря 2017 года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w:t>
        </w:r>
      </w:hyperlink>
      <w:r>
        <w:rPr>
          <w:rFonts w:ascii="Times New Roman" w:hAnsi="Times New Roman" w:cs="Times New Roman"/>
          <w:b w:val="0"/>
          <w:color w:val="000000" w:themeColor="text1"/>
          <w:sz w:val="28"/>
          <w:szCs w:val="28"/>
        </w:rPr>
        <w:t>, Устава Большедмитриевского муниципального образования Лысогорского муниципального района Саратовской области, Совет Большедмитриевского муниципального образования РЕШИЛ:</w:t>
      </w:r>
      <w:proofErr w:type="gramEnd"/>
    </w:p>
    <w:p w:rsidR="0083689A" w:rsidRDefault="0083689A" w:rsidP="0083689A">
      <w:pPr>
        <w:ind w:firstLine="709"/>
        <w:jc w:val="both"/>
        <w:rPr>
          <w:sz w:val="28"/>
          <w:szCs w:val="28"/>
        </w:rPr>
      </w:pPr>
      <w:r>
        <w:rPr>
          <w:sz w:val="28"/>
          <w:szCs w:val="28"/>
        </w:rPr>
        <w:t>1. Внести в Устав Большедмитриевского</w:t>
      </w:r>
      <w:r>
        <w:rPr>
          <w:sz w:val="28"/>
          <w:szCs w:val="28"/>
          <w:vertAlign w:val="subscript"/>
        </w:rPr>
        <w:t xml:space="preserve"> </w:t>
      </w:r>
      <w:r>
        <w:rPr>
          <w:sz w:val="28"/>
          <w:szCs w:val="28"/>
        </w:rPr>
        <w:t>муниципального образования Лысогорского</w:t>
      </w:r>
      <w:r>
        <w:rPr>
          <w:sz w:val="28"/>
          <w:szCs w:val="28"/>
          <w:vertAlign w:val="subscript"/>
        </w:rPr>
        <w:t xml:space="preserve"> </w:t>
      </w:r>
      <w:r>
        <w:rPr>
          <w:sz w:val="28"/>
          <w:szCs w:val="28"/>
        </w:rPr>
        <w:t>муниципального района Саратовской области от 28 ноября 2005 года № 3/7, принятый решением Совета Большедмитриевского</w:t>
      </w:r>
      <w:r>
        <w:rPr>
          <w:sz w:val="28"/>
          <w:szCs w:val="28"/>
          <w:vertAlign w:val="subscript"/>
        </w:rPr>
        <w:t xml:space="preserve"> </w:t>
      </w:r>
      <w:r>
        <w:rPr>
          <w:sz w:val="28"/>
          <w:szCs w:val="28"/>
        </w:rPr>
        <w:t>муниципального образования Лысогорского</w:t>
      </w:r>
      <w:r>
        <w:rPr>
          <w:sz w:val="28"/>
          <w:szCs w:val="28"/>
          <w:vertAlign w:val="subscript"/>
        </w:rPr>
        <w:t xml:space="preserve"> </w:t>
      </w:r>
      <w:r>
        <w:rPr>
          <w:sz w:val="28"/>
          <w:szCs w:val="28"/>
        </w:rPr>
        <w:t>муниципального района Саратовской области следующие изменения и дополнения:</w:t>
      </w:r>
    </w:p>
    <w:p w:rsidR="0083689A" w:rsidRDefault="0083689A" w:rsidP="0083689A">
      <w:pPr>
        <w:ind w:firstLine="709"/>
        <w:jc w:val="both"/>
        <w:rPr>
          <w:sz w:val="28"/>
          <w:szCs w:val="28"/>
        </w:rPr>
      </w:pPr>
    </w:p>
    <w:p w:rsidR="0083689A" w:rsidRPr="009C23D7" w:rsidRDefault="0083689A" w:rsidP="0083689A">
      <w:pPr>
        <w:pStyle w:val="a3"/>
        <w:jc w:val="both"/>
        <w:rPr>
          <w:rFonts w:ascii="Times New Roman" w:hAnsi="Times New Roman" w:cs="Times New Roman"/>
          <w:bCs/>
          <w:sz w:val="28"/>
          <w:szCs w:val="28"/>
        </w:rPr>
      </w:pPr>
      <w:r>
        <w:rPr>
          <w:rFonts w:ascii="Times New Roman" w:hAnsi="Times New Roman" w:cs="Times New Roman"/>
          <w:sz w:val="28"/>
          <w:szCs w:val="28"/>
        </w:rPr>
        <w:tab/>
      </w:r>
      <w:proofErr w:type="gramStart"/>
      <w:r w:rsidRPr="00650A3E">
        <w:rPr>
          <w:rFonts w:ascii="Times New Roman" w:hAnsi="Times New Roman" w:cs="Times New Roman"/>
          <w:b/>
          <w:bCs/>
          <w:sz w:val="28"/>
          <w:szCs w:val="28"/>
        </w:rPr>
        <w:t xml:space="preserve">Статью 3 Вопросы местного значения </w:t>
      </w:r>
      <w:r w:rsidRPr="00650A3E">
        <w:rPr>
          <w:rFonts w:ascii="Times New Roman" w:hAnsi="Times New Roman" w:cs="Times New Roman"/>
          <w:b/>
          <w:sz w:val="28"/>
          <w:szCs w:val="28"/>
        </w:rPr>
        <w:t>муниципального образования</w:t>
      </w:r>
      <w:r>
        <w:rPr>
          <w:rFonts w:ascii="Times New Roman" w:hAnsi="Times New Roman" w:cs="Times New Roman"/>
          <w:bCs/>
          <w:sz w:val="28"/>
          <w:szCs w:val="28"/>
        </w:rPr>
        <w:t xml:space="preserve"> пункт 1 </w:t>
      </w:r>
      <w:r w:rsidRPr="009C23D7">
        <w:rPr>
          <w:rFonts w:ascii="Times New Roman" w:hAnsi="Times New Roman" w:cs="Times New Roman"/>
          <w:bCs/>
          <w:sz w:val="28"/>
          <w:szCs w:val="28"/>
        </w:rPr>
        <w:t xml:space="preserve">дополнить </w:t>
      </w:r>
      <w:r>
        <w:rPr>
          <w:rFonts w:ascii="Times New Roman" w:hAnsi="Times New Roman" w:cs="Times New Roman"/>
          <w:bCs/>
          <w:sz w:val="28"/>
          <w:szCs w:val="28"/>
        </w:rPr>
        <w:t>под</w:t>
      </w:r>
      <w:r w:rsidRPr="009C23D7">
        <w:rPr>
          <w:rFonts w:ascii="Times New Roman" w:hAnsi="Times New Roman" w:cs="Times New Roman"/>
          <w:bCs/>
          <w:sz w:val="28"/>
          <w:szCs w:val="28"/>
        </w:rPr>
        <w:t>пунктом 2</w:t>
      </w:r>
      <w:r>
        <w:rPr>
          <w:rFonts w:ascii="Times New Roman" w:hAnsi="Times New Roman" w:cs="Times New Roman"/>
          <w:bCs/>
          <w:sz w:val="28"/>
          <w:szCs w:val="28"/>
        </w:rPr>
        <w:t>1)</w:t>
      </w:r>
      <w:r w:rsidRPr="009C23D7">
        <w:rPr>
          <w:rFonts w:ascii="Times New Roman" w:hAnsi="Times New Roman" w:cs="Times New Roman"/>
          <w:bCs/>
          <w:sz w:val="28"/>
          <w:szCs w:val="28"/>
        </w:rPr>
        <w:t xml:space="preserve"> следующего содержания:</w:t>
      </w:r>
      <w:proofErr w:type="gramEnd"/>
    </w:p>
    <w:p w:rsidR="0083689A" w:rsidRPr="005D287C" w:rsidRDefault="0083689A" w:rsidP="0083689A">
      <w:pPr>
        <w:pStyle w:val="a3"/>
        <w:jc w:val="both"/>
        <w:rPr>
          <w:rFonts w:ascii="Times New Roman" w:hAnsi="Times New Roman" w:cs="Times New Roman"/>
          <w:b/>
          <w:bCs/>
          <w:sz w:val="28"/>
          <w:szCs w:val="28"/>
        </w:rPr>
      </w:pPr>
      <w:r w:rsidRPr="009C23D7">
        <w:rPr>
          <w:rFonts w:ascii="Times New Roman" w:hAnsi="Times New Roman" w:cs="Times New Roman"/>
          <w:bCs/>
          <w:sz w:val="28"/>
          <w:szCs w:val="28"/>
        </w:rPr>
        <w:tab/>
      </w:r>
      <w:r w:rsidRPr="008D1D67">
        <w:rPr>
          <w:rFonts w:ascii="Times New Roman" w:hAnsi="Times New Roman" w:cs="Times New Roman"/>
          <w:b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5D287C">
        <w:rPr>
          <w:rFonts w:ascii="Times New Roman" w:hAnsi="Times New Roman" w:cs="Times New Roman"/>
          <w:b/>
          <w:bCs/>
          <w:sz w:val="28"/>
          <w:szCs w:val="28"/>
        </w:rPr>
        <w:t>».</w:t>
      </w:r>
    </w:p>
    <w:p w:rsidR="0083689A" w:rsidRDefault="0083689A" w:rsidP="0083689A">
      <w:pPr>
        <w:ind w:firstLine="709"/>
        <w:jc w:val="both"/>
        <w:rPr>
          <w:sz w:val="28"/>
          <w:szCs w:val="28"/>
        </w:rPr>
      </w:pPr>
    </w:p>
    <w:p w:rsidR="0083689A" w:rsidRPr="00D55FB4" w:rsidRDefault="0083689A" w:rsidP="0083689A">
      <w:pPr>
        <w:pStyle w:val="a3"/>
        <w:jc w:val="both"/>
        <w:rPr>
          <w:rFonts w:ascii="Times New Roman" w:hAnsi="Times New Roman"/>
          <w:bCs/>
          <w:sz w:val="28"/>
          <w:szCs w:val="28"/>
        </w:rPr>
      </w:pPr>
      <w:r w:rsidRPr="00D55FB4">
        <w:rPr>
          <w:rFonts w:ascii="Times New Roman" w:hAnsi="Times New Roman" w:cs="Times New Roman"/>
          <w:bCs/>
          <w:sz w:val="28"/>
          <w:szCs w:val="28"/>
        </w:rPr>
        <w:tab/>
      </w:r>
      <w:r w:rsidRPr="00650A3E">
        <w:rPr>
          <w:rFonts w:ascii="Times New Roman" w:hAnsi="Times New Roman" w:cs="Times New Roman"/>
          <w:b/>
          <w:bCs/>
          <w:sz w:val="28"/>
          <w:szCs w:val="28"/>
        </w:rPr>
        <w:t xml:space="preserve">Статью 13 </w:t>
      </w:r>
      <w:r w:rsidRPr="00650A3E">
        <w:rPr>
          <w:rFonts w:ascii="Times New Roman" w:hAnsi="Times New Roman"/>
          <w:b/>
          <w:bCs/>
          <w:sz w:val="28"/>
          <w:szCs w:val="28"/>
        </w:rPr>
        <w:t>Публичные слушания</w:t>
      </w:r>
      <w:r>
        <w:rPr>
          <w:rFonts w:ascii="Times New Roman" w:hAnsi="Times New Roman"/>
          <w:bCs/>
          <w:sz w:val="28"/>
          <w:szCs w:val="28"/>
        </w:rPr>
        <w:t xml:space="preserve"> дополнить пункт</w:t>
      </w:r>
      <w:r w:rsidRPr="00D55FB4">
        <w:rPr>
          <w:rFonts w:ascii="Times New Roman" w:hAnsi="Times New Roman"/>
          <w:bCs/>
          <w:sz w:val="28"/>
          <w:szCs w:val="28"/>
        </w:rPr>
        <w:t xml:space="preserve"> 3 подпунктом 5) следующего содержания</w:t>
      </w:r>
    </w:p>
    <w:p w:rsidR="0083689A" w:rsidRPr="005341FD" w:rsidRDefault="0083689A" w:rsidP="0083689A">
      <w:pPr>
        <w:pStyle w:val="a3"/>
        <w:jc w:val="both"/>
        <w:rPr>
          <w:rFonts w:ascii="Times New Roman" w:hAnsi="Times New Roman"/>
          <w:bCs/>
          <w:sz w:val="28"/>
          <w:szCs w:val="28"/>
        </w:rPr>
      </w:pPr>
      <w:r w:rsidRPr="00D55FB4">
        <w:rPr>
          <w:rFonts w:ascii="Times New Roman" w:hAnsi="Times New Roman"/>
          <w:bCs/>
          <w:sz w:val="28"/>
          <w:szCs w:val="28"/>
        </w:rPr>
        <w:tab/>
        <w:t>5) «прое</w:t>
      </w:r>
      <w:proofErr w:type="gramStart"/>
      <w:r w:rsidRPr="00D55FB4">
        <w:rPr>
          <w:rFonts w:ascii="Times New Roman" w:hAnsi="Times New Roman"/>
          <w:bCs/>
          <w:sz w:val="28"/>
          <w:szCs w:val="28"/>
        </w:rPr>
        <w:t>кт стр</w:t>
      </w:r>
      <w:proofErr w:type="gramEnd"/>
      <w:r w:rsidRPr="00D55FB4">
        <w:rPr>
          <w:rFonts w:ascii="Times New Roman" w:hAnsi="Times New Roman"/>
          <w:bCs/>
          <w:sz w:val="28"/>
          <w:szCs w:val="28"/>
        </w:rPr>
        <w:t>атегии социально-экономического развития муниципального образования»</w:t>
      </w:r>
    </w:p>
    <w:p w:rsidR="0083689A" w:rsidRPr="008D1D67" w:rsidRDefault="0083689A" w:rsidP="0083689A">
      <w:pPr>
        <w:pStyle w:val="a3"/>
        <w:jc w:val="both"/>
        <w:rPr>
          <w:rFonts w:ascii="Times New Roman" w:hAnsi="Times New Roman" w:cs="Times New Roman"/>
          <w:bCs/>
          <w:sz w:val="28"/>
          <w:szCs w:val="28"/>
        </w:rPr>
      </w:pPr>
      <w:r w:rsidRPr="009C23D7">
        <w:rPr>
          <w:rFonts w:ascii="Times New Roman" w:hAnsi="Times New Roman" w:cs="Times New Roman"/>
          <w:b/>
          <w:bCs/>
          <w:sz w:val="28"/>
          <w:szCs w:val="28"/>
        </w:rPr>
        <w:lastRenderedPageBreak/>
        <w:tab/>
      </w:r>
      <w:r>
        <w:rPr>
          <w:rFonts w:ascii="Times New Roman" w:hAnsi="Times New Roman" w:cs="Times New Roman"/>
          <w:b/>
          <w:bCs/>
          <w:sz w:val="28"/>
          <w:szCs w:val="28"/>
        </w:rPr>
        <w:t>Статью</w:t>
      </w:r>
      <w:r w:rsidRPr="00650A3E">
        <w:rPr>
          <w:rFonts w:ascii="Times New Roman" w:hAnsi="Times New Roman" w:cs="Times New Roman"/>
          <w:b/>
          <w:bCs/>
          <w:sz w:val="28"/>
          <w:szCs w:val="28"/>
        </w:rPr>
        <w:t xml:space="preserve"> 19 </w:t>
      </w:r>
      <w:r w:rsidRPr="00650A3E">
        <w:rPr>
          <w:rFonts w:ascii="Times New Roman" w:hAnsi="Times New Roman" w:cs="Times New Roman"/>
          <w:b/>
          <w:sz w:val="28"/>
          <w:szCs w:val="28"/>
        </w:rPr>
        <w:t>Структура органов местного самоуправления муниципального образования</w:t>
      </w:r>
      <w:r w:rsidRPr="00650A3E">
        <w:rPr>
          <w:rFonts w:ascii="Times New Roman" w:hAnsi="Times New Roman" w:cs="Times New Roman"/>
          <w:b/>
          <w:bCs/>
          <w:sz w:val="28"/>
          <w:szCs w:val="28"/>
        </w:rPr>
        <w:t xml:space="preserve"> </w:t>
      </w:r>
      <w:r w:rsidRPr="00ED4FF4">
        <w:rPr>
          <w:rFonts w:ascii="Times New Roman" w:hAnsi="Times New Roman" w:cs="Times New Roman"/>
          <w:bCs/>
          <w:sz w:val="28"/>
          <w:szCs w:val="28"/>
        </w:rPr>
        <w:t>пункт 3</w:t>
      </w:r>
      <w:r>
        <w:rPr>
          <w:rFonts w:ascii="Times New Roman" w:hAnsi="Times New Roman" w:cs="Times New Roman"/>
          <w:bCs/>
          <w:sz w:val="28"/>
          <w:szCs w:val="28"/>
        </w:rPr>
        <w:t xml:space="preserve"> </w:t>
      </w:r>
      <w:r w:rsidRPr="008D1D67">
        <w:rPr>
          <w:rFonts w:ascii="Times New Roman" w:hAnsi="Times New Roman" w:cs="Times New Roman"/>
          <w:bCs/>
          <w:sz w:val="28"/>
          <w:szCs w:val="28"/>
        </w:rPr>
        <w:t>изложить в следующей редакции:</w:t>
      </w:r>
    </w:p>
    <w:p w:rsidR="0083689A" w:rsidRDefault="0083689A" w:rsidP="0083689A">
      <w:pPr>
        <w:pStyle w:val="a3"/>
        <w:jc w:val="both"/>
        <w:rPr>
          <w:rFonts w:ascii="Times New Roman" w:hAnsi="Times New Roman" w:cs="Times New Roman"/>
          <w:bCs/>
          <w:sz w:val="28"/>
          <w:szCs w:val="28"/>
        </w:rPr>
      </w:pPr>
      <w:r w:rsidRPr="008D1D67">
        <w:rPr>
          <w:rFonts w:ascii="Times New Roman" w:hAnsi="Times New Roman" w:cs="Times New Roman"/>
          <w:bCs/>
          <w:sz w:val="28"/>
          <w:szCs w:val="28"/>
        </w:rPr>
        <w:tab/>
      </w:r>
      <w:proofErr w:type="gramStart"/>
      <w:r w:rsidRPr="008D1D67">
        <w:rPr>
          <w:rFonts w:ascii="Times New Roman" w:hAnsi="Times New Roman" w:cs="Times New Roman"/>
          <w:bCs/>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8D1D67">
        <w:rPr>
          <w:rFonts w:ascii="Times New Roman" w:hAnsi="Times New Roman" w:cs="Times New Roman"/>
          <w:bCs/>
          <w:sz w:val="28"/>
          <w:szCs w:val="28"/>
        </w:rPr>
        <w:t xml:space="preserve"> о внесении указанных изменений и дополнений в устав муниципального образования».</w:t>
      </w:r>
    </w:p>
    <w:p w:rsidR="0083689A" w:rsidRDefault="0083689A" w:rsidP="0083689A">
      <w:pPr>
        <w:pStyle w:val="a3"/>
        <w:jc w:val="both"/>
        <w:rPr>
          <w:rFonts w:ascii="Times New Roman" w:hAnsi="Times New Roman" w:cs="Times New Roman"/>
          <w:bCs/>
          <w:sz w:val="28"/>
          <w:szCs w:val="28"/>
        </w:rPr>
      </w:pPr>
    </w:p>
    <w:p w:rsidR="0083689A" w:rsidRPr="00D55FB4" w:rsidRDefault="0083689A" w:rsidP="0083689A">
      <w:pPr>
        <w:pStyle w:val="a3"/>
        <w:jc w:val="both"/>
        <w:rPr>
          <w:rFonts w:ascii="Times New Roman" w:hAnsi="Times New Roman" w:cs="Times New Roman"/>
          <w:bCs/>
          <w:sz w:val="28"/>
          <w:szCs w:val="28"/>
        </w:rPr>
      </w:pPr>
      <w:r w:rsidRPr="00D55FB4">
        <w:rPr>
          <w:rFonts w:ascii="Times New Roman" w:hAnsi="Times New Roman"/>
          <w:bCs/>
          <w:sz w:val="28"/>
          <w:szCs w:val="28"/>
        </w:rPr>
        <w:tab/>
      </w:r>
      <w:r>
        <w:rPr>
          <w:rFonts w:ascii="Times New Roman" w:hAnsi="Times New Roman"/>
          <w:b/>
          <w:bCs/>
          <w:sz w:val="28"/>
          <w:szCs w:val="28"/>
        </w:rPr>
        <w:t>Статью</w:t>
      </w:r>
      <w:r w:rsidRPr="00650A3E">
        <w:rPr>
          <w:rFonts w:ascii="Times New Roman" w:hAnsi="Times New Roman"/>
          <w:b/>
          <w:bCs/>
          <w:sz w:val="28"/>
          <w:szCs w:val="28"/>
        </w:rPr>
        <w:t xml:space="preserve"> 22</w:t>
      </w:r>
      <w:r w:rsidRPr="00650A3E">
        <w:rPr>
          <w:b/>
          <w:bCs/>
          <w:szCs w:val="28"/>
        </w:rPr>
        <w:t xml:space="preserve"> </w:t>
      </w:r>
      <w:r w:rsidRPr="00650A3E">
        <w:rPr>
          <w:rFonts w:ascii="Times New Roman" w:hAnsi="Times New Roman" w:cs="Times New Roman"/>
          <w:b/>
          <w:bCs/>
          <w:sz w:val="28"/>
          <w:szCs w:val="28"/>
        </w:rPr>
        <w:t>Полномочия Совета</w:t>
      </w:r>
      <w:r>
        <w:rPr>
          <w:rFonts w:ascii="Times New Roman" w:hAnsi="Times New Roman" w:cs="Times New Roman"/>
          <w:bCs/>
          <w:sz w:val="28"/>
          <w:szCs w:val="28"/>
        </w:rPr>
        <w:t xml:space="preserve"> пункт 1 дополнить частью следующего</w:t>
      </w:r>
      <w:r w:rsidRPr="00D55FB4">
        <w:rPr>
          <w:rFonts w:ascii="Times New Roman" w:hAnsi="Times New Roman" w:cs="Times New Roman"/>
          <w:bCs/>
          <w:sz w:val="28"/>
          <w:szCs w:val="28"/>
        </w:rPr>
        <w:t xml:space="preserve"> </w:t>
      </w:r>
      <w:r>
        <w:rPr>
          <w:rFonts w:ascii="Times New Roman" w:hAnsi="Times New Roman" w:cs="Times New Roman"/>
          <w:bCs/>
          <w:sz w:val="28"/>
          <w:szCs w:val="28"/>
        </w:rPr>
        <w:t>содержания</w:t>
      </w:r>
      <w:r w:rsidRPr="00D55FB4">
        <w:rPr>
          <w:rFonts w:ascii="Times New Roman" w:hAnsi="Times New Roman" w:cs="Times New Roman"/>
          <w:bCs/>
          <w:sz w:val="28"/>
          <w:szCs w:val="28"/>
        </w:rPr>
        <w:t>:</w:t>
      </w:r>
    </w:p>
    <w:p w:rsidR="0083689A" w:rsidRPr="00D55FB4" w:rsidRDefault="0083689A" w:rsidP="0083689A">
      <w:pPr>
        <w:pStyle w:val="a3"/>
        <w:jc w:val="both"/>
        <w:rPr>
          <w:rFonts w:ascii="Times New Roman" w:hAnsi="Times New Roman" w:cs="Times New Roman"/>
          <w:bCs/>
          <w:sz w:val="28"/>
          <w:szCs w:val="28"/>
        </w:rPr>
      </w:pPr>
      <w:r w:rsidRPr="00D55FB4">
        <w:rPr>
          <w:rFonts w:ascii="Times New Roman" w:hAnsi="Times New Roman" w:cs="Times New Roman"/>
          <w:bCs/>
          <w:sz w:val="28"/>
          <w:szCs w:val="28"/>
        </w:rPr>
        <w:tab/>
        <w:t>- «утверждение стра</w:t>
      </w:r>
      <w:r>
        <w:rPr>
          <w:rFonts w:ascii="Times New Roman" w:hAnsi="Times New Roman" w:cs="Times New Roman"/>
          <w:bCs/>
          <w:sz w:val="28"/>
          <w:szCs w:val="28"/>
        </w:rPr>
        <w:t>тегии социально-экономического р</w:t>
      </w:r>
      <w:r w:rsidRPr="00D55FB4">
        <w:rPr>
          <w:rFonts w:ascii="Times New Roman" w:hAnsi="Times New Roman" w:cs="Times New Roman"/>
          <w:bCs/>
          <w:sz w:val="28"/>
          <w:szCs w:val="28"/>
        </w:rPr>
        <w:t>азвития муниципального образования»</w:t>
      </w:r>
    </w:p>
    <w:p w:rsidR="0083689A" w:rsidRPr="00D52848" w:rsidRDefault="0083689A" w:rsidP="0083689A">
      <w:pPr>
        <w:ind w:firstLine="709"/>
        <w:jc w:val="both"/>
        <w:rPr>
          <w:sz w:val="28"/>
          <w:szCs w:val="28"/>
        </w:rPr>
      </w:pPr>
    </w:p>
    <w:p w:rsidR="0083689A" w:rsidRPr="00D52848" w:rsidRDefault="0083689A" w:rsidP="0083689A">
      <w:pPr>
        <w:pStyle w:val="a3"/>
        <w:jc w:val="both"/>
        <w:rPr>
          <w:rFonts w:ascii="Times New Roman" w:hAnsi="Times New Roman" w:cs="Times New Roman"/>
          <w:bCs/>
          <w:sz w:val="28"/>
          <w:szCs w:val="28"/>
        </w:rPr>
      </w:pPr>
      <w:r w:rsidRPr="00D52848">
        <w:rPr>
          <w:rFonts w:ascii="Times New Roman" w:hAnsi="Times New Roman" w:cs="Times New Roman"/>
          <w:sz w:val="28"/>
          <w:szCs w:val="28"/>
        </w:rPr>
        <w:tab/>
      </w:r>
      <w:r w:rsidRPr="00ED4FF4">
        <w:rPr>
          <w:rFonts w:ascii="Times New Roman" w:hAnsi="Times New Roman" w:cs="Times New Roman"/>
          <w:b/>
          <w:sz w:val="28"/>
          <w:szCs w:val="28"/>
        </w:rPr>
        <w:t xml:space="preserve">Статью 32 </w:t>
      </w:r>
      <w:r w:rsidRPr="00ED4FF4">
        <w:rPr>
          <w:rFonts w:ascii="Times New Roman" w:hAnsi="Times New Roman" w:cs="Times New Roman"/>
          <w:b/>
          <w:bCs/>
          <w:sz w:val="28"/>
          <w:szCs w:val="28"/>
        </w:rPr>
        <w:t xml:space="preserve">Досрочное прекращение полномочий главы муниципального образования </w:t>
      </w:r>
      <w:r w:rsidRPr="00D52848">
        <w:rPr>
          <w:rFonts w:ascii="Times New Roman" w:hAnsi="Times New Roman" w:cs="Times New Roman"/>
          <w:bCs/>
          <w:sz w:val="28"/>
          <w:szCs w:val="28"/>
        </w:rPr>
        <w:t>дополнить пунктом 5 следующего содержания:</w:t>
      </w:r>
    </w:p>
    <w:p w:rsidR="0083689A" w:rsidRPr="00D52848" w:rsidRDefault="0083689A" w:rsidP="0083689A">
      <w:pPr>
        <w:pStyle w:val="a3"/>
        <w:jc w:val="both"/>
        <w:rPr>
          <w:rFonts w:ascii="Times New Roman" w:hAnsi="Times New Roman" w:cs="Times New Roman"/>
          <w:bCs/>
          <w:sz w:val="28"/>
          <w:szCs w:val="28"/>
        </w:rPr>
      </w:pPr>
      <w:r w:rsidRPr="00D52848">
        <w:rPr>
          <w:rFonts w:ascii="Times New Roman" w:hAnsi="Times New Roman" w:cs="Times New Roman"/>
          <w:bCs/>
          <w:sz w:val="28"/>
          <w:szCs w:val="28"/>
        </w:rPr>
        <w:tab/>
        <w:t>«В случае досрочного прекращения полномочий главы муниципального образования его избрание осуществляется не позднее чем через шесть месяцев со дня такого прекращения полномочий.</w:t>
      </w:r>
    </w:p>
    <w:p w:rsidR="0083689A" w:rsidRPr="00D52848" w:rsidRDefault="0083689A" w:rsidP="0083689A">
      <w:pPr>
        <w:pStyle w:val="a3"/>
        <w:jc w:val="both"/>
        <w:rPr>
          <w:rFonts w:ascii="Times New Roman" w:hAnsi="Times New Roman" w:cs="Times New Roman"/>
          <w:bCs/>
          <w:sz w:val="28"/>
          <w:szCs w:val="28"/>
        </w:rPr>
      </w:pPr>
      <w:r w:rsidRPr="00D52848">
        <w:rPr>
          <w:rFonts w:ascii="Times New Roman" w:hAnsi="Times New Roman" w:cs="Times New Roman"/>
          <w:bCs/>
          <w:sz w:val="28"/>
          <w:szCs w:val="28"/>
        </w:rPr>
        <w:tab/>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83689A" w:rsidRPr="00D52848" w:rsidRDefault="0083689A" w:rsidP="0083689A">
      <w:pPr>
        <w:pStyle w:val="a3"/>
        <w:jc w:val="both"/>
        <w:rPr>
          <w:rFonts w:ascii="Times New Roman" w:hAnsi="Times New Roman" w:cs="Times New Roman"/>
          <w:bCs/>
          <w:sz w:val="28"/>
          <w:szCs w:val="28"/>
        </w:rPr>
      </w:pPr>
    </w:p>
    <w:p w:rsidR="0083689A" w:rsidRPr="00D52848" w:rsidRDefault="0083689A" w:rsidP="0083689A">
      <w:pPr>
        <w:pStyle w:val="a3"/>
        <w:jc w:val="both"/>
        <w:rPr>
          <w:rFonts w:ascii="Times New Roman" w:hAnsi="Times New Roman" w:cs="Times New Roman"/>
          <w:bCs/>
          <w:sz w:val="28"/>
          <w:szCs w:val="28"/>
        </w:rPr>
      </w:pPr>
      <w:r w:rsidRPr="00D52848">
        <w:rPr>
          <w:rFonts w:ascii="Times New Roman" w:hAnsi="Times New Roman" w:cs="Times New Roman"/>
          <w:bCs/>
          <w:sz w:val="28"/>
          <w:szCs w:val="28"/>
        </w:rPr>
        <w:tab/>
      </w:r>
      <w:r>
        <w:rPr>
          <w:rFonts w:ascii="Times New Roman" w:hAnsi="Times New Roman" w:cs="Times New Roman"/>
          <w:b/>
          <w:bCs/>
          <w:sz w:val="28"/>
          <w:szCs w:val="28"/>
        </w:rPr>
        <w:t>С</w:t>
      </w:r>
      <w:r w:rsidRPr="00ED4FF4">
        <w:rPr>
          <w:rFonts w:ascii="Times New Roman" w:hAnsi="Times New Roman" w:cs="Times New Roman"/>
          <w:b/>
          <w:bCs/>
          <w:sz w:val="28"/>
          <w:szCs w:val="28"/>
        </w:rPr>
        <w:t>татью 32 Досрочное прекращение полномочий главы муниципального образования</w:t>
      </w:r>
      <w:r w:rsidRPr="00ED4BB2">
        <w:rPr>
          <w:rFonts w:ascii="Times New Roman" w:hAnsi="Times New Roman" w:cs="Times New Roman"/>
          <w:bCs/>
          <w:sz w:val="28"/>
          <w:szCs w:val="28"/>
        </w:rPr>
        <w:t xml:space="preserve"> </w:t>
      </w:r>
      <w:r w:rsidRPr="00D52848">
        <w:rPr>
          <w:rFonts w:ascii="Times New Roman" w:hAnsi="Times New Roman" w:cs="Times New Roman"/>
          <w:bCs/>
          <w:sz w:val="28"/>
          <w:szCs w:val="28"/>
        </w:rPr>
        <w:t>дополнить пунктом 6 следующего содержания:</w:t>
      </w:r>
    </w:p>
    <w:p w:rsidR="0083689A" w:rsidRPr="00795675" w:rsidRDefault="0083689A" w:rsidP="0083689A">
      <w:pPr>
        <w:jc w:val="both"/>
        <w:rPr>
          <w:sz w:val="28"/>
          <w:szCs w:val="28"/>
        </w:rPr>
      </w:pPr>
      <w:r w:rsidRPr="00D52848">
        <w:rPr>
          <w:sz w:val="28"/>
          <w:szCs w:val="28"/>
        </w:rPr>
        <w:tab/>
      </w:r>
      <w:proofErr w:type="gramStart"/>
      <w:r w:rsidRPr="00D52848">
        <w:rPr>
          <w:sz w:val="28"/>
          <w:szCs w:val="28"/>
        </w:rPr>
        <w:t>«В случае если гл</w:t>
      </w:r>
      <w:r>
        <w:rPr>
          <w:sz w:val="28"/>
          <w:szCs w:val="28"/>
        </w:rPr>
        <w:t xml:space="preserve">ава муниципального образования, </w:t>
      </w:r>
      <w:r w:rsidRPr="00D52848">
        <w:rPr>
          <w:sz w:val="28"/>
          <w:szCs w:val="28"/>
        </w:rPr>
        <w:t>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w:t>
      </w:r>
      <w:r w:rsidRPr="00795675">
        <w:rPr>
          <w:sz w:val="28"/>
          <w:szCs w:val="28"/>
        </w:rPr>
        <w:t xml:space="preserve"> от должности главы муниципального образования</w:t>
      </w:r>
      <w:r>
        <w:rPr>
          <w:sz w:val="28"/>
          <w:szCs w:val="28"/>
        </w:rPr>
        <w:t>,</w:t>
      </w:r>
      <w:r w:rsidRPr="00795675">
        <w:rPr>
          <w:sz w:val="28"/>
          <w:szCs w:val="28"/>
        </w:rPr>
        <w:t xml:space="preserve">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w:t>
      </w:r>
      <w:proofErr w:type="gramEnd"/>
      <w:r w:rsidRPr="00795675">
        <w:rPr>
          <w:sz w:val="28"/>
          <w:szCs w:val="28"/>
        </w:rPr>
        <w:t xml:space="preserve">,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w:t>
      </w:r>
      <w:r w:rsidRPr="00795675">
        <w:rPr>
          <w:sz w:val="28"/>
          <w:szCs w:val="28"/>
        </w:rPr>
        <w:lastRenderedPageBreak/>
        <w:t>или из числа кандидатов, представленных конкурсной комиссией по результатам конкурса, до вступления решения суда в законную силу</w:t>
      </w:r>
      <w:r>
        <w:rPr>
          <w:sz w:val="28"/>
          <w:szCs w:val="28"/>
        </w:rPr>
        <w:t>»</w:t>
      </w:r>
      <w:r w:rsidRPr="00795675">
        <w:rPr>
          <w:sz w:val="28"/>
          <w:szCs w:val="28"/>
        </w:rPr>
        <w:t>.</w:t>
      </w:r>
    </w:p>
    <w:p w:rsidR="0083689A" w:rsidRPr="008D1D67" w:rsidRDefault="0083689A" w:rsidP="0083689A">
      <w:pPr>
        <w:pStyle w:val="a3"/>
        <w:jc w:val="both"/>
        <w:rPr>
          <w:rFonts w:ascii="Times New Roman" w:hAnsi="Times New Roman" w:cs="Times New Roman"/>
          <w:bCs/>
          <w:sz w:val="28"/>
          <w:szCs w:val="28"/>
        </w:rPr>
      </w:pPr>
    </w:p>
    <w:p w:rsidR="0083689A" w:rsidRPr="009C23D7" w:rsidRDefault="0083689A" w:rsidP="0083689A">
      <w:pPr>
        <w:pStyle w:val="a3"/>
        <w:jc w:val="both"/>
        <w:rPr>
          <w:rFonts w:ascii="Times New Roman" w:hAnsi="Times New Roman" w:cs="Times New Roman"/>
          <w:bCs/>
          <w:sz w:val="28"/>
          <w:szCs w:val="28"/>
        </w:rPr>
      </w:pPr>
      <w:r w:rsidRPr="009C23D7">
        <w:rPr>
          <w:rFonts w:ascii="Times New Roman" w:hAnsi="Times New Roman" w:cs="Times New Roman"/>
          <w:bCs/>
          <w:sz w:val="28"/>
          <w:szCs w:val="28"/>
        </w:rPr>
        <w:tab/>
      </w:r>
      <w:r w:rsidRPr="00763D4F">
        <w:rPr>
          <w:rFonts w:ascii="Times New Roman" w:hAnsi="Times New Roman" w:cs="Times New Roman"/>
          <w:b/>
          <w:bCs/>
          <w:sz w:val="28"/>
          <w:szCs w:val="28"/>
        </w:rPr>
        <w:t xml:space="preserve">Статью 41 Порядок принятия устава муниципального образования, </w:t>
      </w:r>
      <w:r>
        <w:rPr>
          <w:rFonts w:ascii="Times New Roman" w:hAnsi="Times New Roman" w:cs="Times New Roman"/>
          <w:b/>
          <w:bCs/>
          <w:sz w:val="28"/>
          <w:szCs w:val="28"/>
        </w:rPr>
        <w:t xml:space="preserve">внесения изменений в настоящий </w:t>
      </w:r>
      <w:r w:rsidRPr="00763D4F">
        <w:rPr>
          <w:rFonts w:ascii="Times New Roman" w:hAnsi="Times New Roman" w:cs="Times New Roman"/>
          <w:b/>
          <w:bCs/>
          <w:sz w:val="28"/>
          <w:szCs w:val="28"/>
        </w:rPr>
        <w:t>устав</w:t>
      </w:r>
      <w:r w:rsidRPr="009C23D7">
        <w:rPr>
          <w:rFonts w:ascii="Times New Roman" w:hAnsi="Times New Roman" w:cs="Times New Roman"/>
          <w:bCs/>
          <w:sz w:val="28"/>
          <w:szCs w:val="28"/>
        </w:rPr>
        <w:t xml:space="preserve"> дополнить пунктом 8 следующего содержания:</w:t>
      </w:r>
    </w:p>
    <w:p w:rsidR="0083689A" w:rsidRDefault="0083689A" w:rsidP="0083689A">
      <w:pPr>
        <w:pStyle w:val="a3"/>
        <w:jc w:val="both"/>
        <w:rPr>
          <w:rFonts w:ascii="Times New Roman" w:hAnsi="Times New Roman" w:cs="Times New Roman"/>
          <w:bCs/>
          <w:sz w:val="28"/>
          <w:szCs w:val="28"/>
        </w:rPr>
      </w:pPr>
      <w:r w:rsidRPr="009C23D7">
        <w:rPr>
          <w:rFonts w:ascii="Times New Roman" w:hAnsi="Times New Roman" w:cs="Times New Roman"/>
          <w:bCs/>
          <w:sz w:val="28"/>
          <w:szCs w:val="28"/>
        </w:rPr>
        <w:tab/>
        <w:t xml:space="preserve">«Изложение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w:t>
      </w:r>
      <w:proofErr w:type="spellStart"/>
      <w:r w:rsidRPr="009C23D7">
        <w:rPr>
          <w:rFonts w:ascii="Times New Roman" w:hAnsi="Times New Roman" w:cs="Times New Roman"/>
          <w:bCs/>
          <w:sz w:val="28"/>
          <w:szCs w:val="28"/>
        </w:rPr>
        <w:t>муниципально</w:t>
      </w:r>
      <w:proofErr w:type="spellEnd"/>
      <w:r w:rsidRPr="009C23D7">
        <w:rPr>
          <w:rFonts w:ascii="Times New Roman" w:hAnsi="Times New Roman" w:cs="Times New Roman"/>
          <w:bCs/>
          <w:sz w:val="28"/>
          <w:szCs w:val="28"/>
        </w:rPr>
        <w:t xml:space="preserve"> пра</w:t>
      </w:r>
      <w:r>
        <w:rPr>
          <w:rFonts w:ascii="Times New Roman" w:hAnsi="Times New Roman" w:cs="Times New Roman"/>
          <w:bCs/>
          <w:sz w:val="28"/>
          <w:szCs w:val="28"/>
        </w:rPr>
        <w:t>вовые акты о внесении в него из</w:t>
      </w:r>
      <w:r w:rsidRPr="009C23D7">
        <w:rPr>
          <w:rFonts w:ascii="Times New Roman" w:hAnsi="Times New Roman" w:cs="Times New Roman"/>
          <w:bCs/>
          <w:sz w:val="28"/>
          <w:szCs w:val="28"/>
        </w:rPr>
        <w:t>менений и дополнений признаются утратившими силу со дня вступления в силу нового устава муниципального образования».</w:t>
      </w:r>
    </w:p>
    <w:p w:rsidR="0083689A" w:rsidRPr="009C23D7" w:rsidRDefault="0083689A" w:rsidP="0083689A">
      <w:pPr>
        <w:pStyle w:val="a3"/>
        <w:jc w:val="both"/>
        <w:rPr>
          <w:rFonts w:ascii="Times New Roman" w:hAnsi="Times New Roman" w:cs="Times New Roman"/>
          <w:bCs/>
          <w:sz w:val="28"/>
          <w:szCs w:val="28"/>
        </w:rPr>
      </w:pPr>
    </w:p>
    <w:p w:rsidR="0083689A" w:rsidRPr="009C23D7" w:rsidRDefault="0083689A" w:rsidP="0083689A">
      <w:pPr>
        <w:pStyle w:val="a3"/>
        <w:jc w:val="both"/>
        <w:rPr>
          <w:rFonts w:ascii="Times New Roman" w:hAnsi="Times New Roman" w:cs="Times New Roman"/>
          <w:bCs/>
          <w:sz w:val="28"/>
          <w:szCs w:val="28"/>
        </w:rPr>
      </w:pPr>
      <w:r w:rsidRPr="009C23D7">
        <w:rPr>
          <w:rFonts w:ascii="Times New Roman" w:hAnsi="Times New Roman" w:cs="Times New Roman"/>
          <w:bCs/>
          <w:sz w:val="28"/>
          <w:szCs w:val="28"/>
        </w:rPr>
        <w:tab/>
      </w:r>
      <w:r>
        <w:rPr>
          <w:rFonts w:ascii="Times New Roman" w:hAnsi="Times New Roman" w:cs="Times New Roman"/>
          <w:b/>
          <w:bCs/>
          <w:sz w:val="28"/>
          <w:szCs w:val="28"/>
        </w:rPr>
        <w:t>Статью</w:t>
      </w:r>
      <w:r w:rsidRPr="00763D4F">
        <w:rPr>
          <w:rFonts w:ascii="Times New Roman" w:hAnsi="Times New Roman" w:cs="Times New Roman"/>
          <w:b/>
          <w:bCs/>
          <w:sz w:val="28"/>
          <w:szCs w:val="28"/>
        </w:rPr>
        <w:t xml:space="preserve"> 45 Порядок официального опубликования (обнародования) и вступления в силу муниципальных правовых актов</w:t>
      </w:r>
      <w:r w:rsidRPr="009C23D7">
        <w:rPr>
          <w:rFonts w:ascii="Times New Roman" w:hAnsi="Times New Roman" w:cs="Times New Roman"/>
          <w:bCs/>
          <w:sz w:val="28"/>
          <w:szCs w:val="28"/>
        </w:rPr>
        <w:t xml:space="preserve"> </w:t>
      </w:r>
      <w:r>
        <w:rPr>
          <w:rFonts w:ascii="Times New Roman" w:hAnsi="Times New Roman" w:cs="Times New Roman"/>
          <w:bCs/>
          <w:sz w:val="28"/>
          <w:szCs w:val="28"/>
        </w:rPr>
        <w:t>дополнить</w:t>
      </w:r>
      <w:r w:rsidRPr="00ED4BB2">
        <w:rPr>
          <w:rFonts w:ascii="Times New Roman" w:hAnsi="Times New Roman" w:cs="Times New Roman"/>
          <w:bCs/>
          <w:sz w:val="28"/>
          <w:szCs w:val="28"/>
        </w:rPr>
        <w:t xml:space="preserve"> </w:t>
      </w:r>
      <w:r w:rsidRPr="009C23D7">
        <w:rPr>
          <w:rFonts w:ascii="Times New Roman" w:hAnsi="Times New Roman" w:cs="Times New Roman"/>
          <w:bCs/>
          <w:sz w:val="28"/>
          <w:szCs w:val="28"/>
        </w:rPr>
        <w:t xml:space="preserve">пункт 1 </w:t>
      </w:r>
      <w:r>
        <w:rPr>
          <w:rFonts w:ascii="Times New Roman" w:hAnsi="Times New Roman" w:cs="Times New Roman"/>
          <w:bCs/>
          <w:sz w:val="28"/>
          <w:szCs w:val="28"/>
        </w:rPr>
        <w:t>и изложить</w:t>
      </w:r>
      <w:r w:rsidRPr="009C23D7">
        <w:rPr>
          <w:rFonts w:ascii="Times New Roman" w:hAnsi="Times New Roman" w:cs="Times New Roman"/>
          <w:bCs/>
          <w:sz w:val="28"/>
          <w:szCs w:val="28"/>
        </w:rPr>
        <w:t xml:space="preserve"> в следующей редакции:</w:t>
      </w:r>
    </w:p>
    <w:p w:rsidR="0083689A" w:rsidRDefault="0083689A" w:rsidP="0083689A">
      <w:pPr>
        <w:pStyle w:val="a3"/>
        <w:jc w:val="both"/>
        <w:rPr>
          <w:rFonts w:ascii="Times New Roman" w:hAnsi="Times New Roman" w:cs="Times New Roman"/>
          <w:bCs/>
          <w:sz w:val="28"/>
          <w:szCs w:val="28"/>
        </w:rPr>
      </w:pPr>
      <w:r w:rsidRPr="009C23D7">
        <w:rPr>
          <w:rFonts w:ascii="Times New Roman" w:hAnsi="Times New Roman" w:cs="Times New Roman"/>
          <w:bCs/>
          <w:sz w:val="28"/>
          <w:szCs w:val="28"/>
        </w:rPr>
        <w:tab/>
      </w:r>
      <w:r w:rsidRPr="008D1D67">
        <w:rPr>
          <w:rFonts w:ascii="Times New Roman" w:hAnsi="Times New Roman" w:cs="Times New Roman"/>
          <w:bCs/>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83689A" w:rsidRDefault="0083689A" w:rsidP="0083689A">
      <w:pPr>
        <w:pStyle w:val="a3"/>
        <w:jc w:val="both"/>
        <w:rPr>
          <w:rFonts w:ascii="Times New Roman" w:hAnsi="Times New Roman" w:cs="Times New Roman"/>
          <w:bCs/>
          <w:sz w:val="28"/>
          <w:szCs w:val="28"/>
        </w:rPr>
      </w:pPr>
      <w:r w:rsidRPr="008D1D67">
        <w:rPr>
          <w:rFonts w:ascii="Times New Roman" w:hAnsi="Times New Roman" w:cs="Times New Roman"/>
          <w:bCs/>
          <w:sz w:val="28"/>
          <w:szCs w:val="28"/>
        </w:rPr>
        <w:t>(обнародования)».</w:t>
      </w:r>
    </w:p>
    <w:p w:rsidR="0083689A" w:rsidRPr="008D1D67" w:rsidRDefault="0083689A" w:rsidP="0083689A">
      <w:pPr>
        <w:pStyle w:val="a3"/>
        <w:jc w:val="both"/>
        <w:rPr>
          <w:rFonts w:ascii="Times New Roman" w:hAnsi="Times New Roman" w:cs="Times New Roman"/>
          <w:bCs/>
          <w:sz w:val="28"/>
          <w:szCs w:val="28"/>
        </w:rPr>
      </w:pPr>
    </w:p>
    <w:p w:rsidR="0083689A" w:rsidRPr="009C23D7" w:rsidRDefault="0083689A" w:rsidP="0083689A">
      <w:pPr>
        <w:pStyle w:val="a3"/>
        <w:jc w:val="both"/>
        <w:rPr>
          <w:rFonts w:ascii="Times New Roman" w:hAnsi="Times New Roman" w:cs="Times New Roman"/>
          <w:bCs/>
          <w:sz w:val="28"/>
          <w:szCs w:val="28"/>
        </w:rPr>
      </w:pPr>
      <w:r w:rsidRPr="009C23D7">
        <w:rPr>
          <w:rFonts w:ascii="Times New Roman" w:hAnsi="Times New Roman" w:cs="Times New Roman"/>
          <w:bCs/>
          <w:sz w:val="28"/>
          <w:szCs w:val="28"/>
        </w:rPr>
        <w:tab/>
      </w:r>
      <w:r>
        <w:rPr>
          <w:rFonts w:ascii="Times New Roman" w:hAnsi="Times New Roman" w:cs="Times New Roman"/>
          <w:b/>
          <w:bCs/>
          <w:sz w:val="28"/>
          <w:szCs w:val="28"/>
        </w:rPr>
        <w:t>Статью</w:t>
      </w:r>
      <w:r w:rsidRPr="00763D4F">
        <w:rPr>
          <w:rFonts w:ascii="Times New Roman" w:hAnsi="Times New Roman" w:cs="Times New Roman"/>
          <w:b/>
          <w:bCs/>
          <w:sz w:val="28"/>
          <w:szCs w:val="28"/>
        </w:rPr>
        <w:t xml:space="preserve"> 45 Порядок официального опубликования (обнародования) и вступления в силу муниципальных правовых актов</w:t>
      </w:r>
      <w:r w:rsidRPr="009C23D7">
        <w:rPr>
          <w:rFonts w:ascii="Times New Roman" w:hAnsi="Times New Roman" w:cs="Times New Roman"/>
          <w:bCs/>
          <w:sz w:val="28"/>
          <w:szCs w:val="28"/>
        </w:rPr>
        <w:t xml:space="preserve"> </w:t>
      </w:r>
      <w:r w:rsidRPr="008D1D67">
        <w:rPr>
          <w:rFonts w:ascii="Times New Roman" w:hAnsi="Times New Roman" w:cs="Times New Roman"/>
          <w:bCs/>
          <w:sz w:val="28"/>
          <w:szCs w:val="28"/>
        </w:rPr>
        <w:t>пункт 3</w:t>
      </w:r>
      <w:r>
        <w:rPr>
          <w:rFonts w:ascii="Times New Roman" w:hAnsi="Times New Roman" w:cs="Times New Roman"/>
          <w:bCs/>
          <w:sz w:val="28"/>
          <w:szCs w:val="28"/>
        </w:rPr>
        <w:t xml:space="preserve"> </w:t>
      </w:r>
      <w:r w:rsidRPr="009C23D7">
        <w:rPr>
          <w:rFonts w:ascii="Times New Roman" w:hAnsi="Times New Roman" w:cs="Times New Roman"/>
          <w:bCs/>
          <w:sz w:val="28"/>
          <w:szCs w:val="28"/>
        </w:rPr>
        <w:t>изложить в следующей редакции:</w:t>
      </w:r>
    </w:p>
    <w:p w:rsidR="0083689A" w:rsidRDefault="0083689A" w:rsidP="0083689A">
      <w:pPr>
        <w:pStyle w:val="a3"/>
        <w:jc w:val="both"/>
        <w:rPr>
          <w:rFonts w:ascii="Times New Roman" w:hAnsi="Times New Roman" w:cs="Times New Roman"/>
          <w:sz w:val="28"/>
          <w:szCs w:val="28"/>
        </w:rPr>
      </w:pPr>
      <w:r w:rsidRPr="009C23D7">
        <w:rPr>
          <w:rFonts w:ascii="Times New Roman" w:hAnsi="Times New Roman" w:cs="Times New Roman"/>
          <w:bCs/>
          <w:sz w:val="28"/>
          <w:szCs w:val="28"/>
        </w:rPr>
        <w:tab/>
      </w:r>
      <w:r w:rsidRPr="00DF646E">
        <w:rPr>
          <w:rFonts w:ascii="Times New Roman" w:hAnsi="Times New Roman" w:cs="Times New Roman"/>
          <w:b/>
          <w:bCs/>
          <w:sz w:val="28"/>
          <w:szCs w:val="28"/>
        </w:rPr>
        <w:t>«</w:t>
      </w:r>
      <w:r w:rsidRPr="008D1D67">
        <w:rPr>
          <w:rFonts w:ascii="Times New Roman" w:hAnsi="Times New Roman" w:cs="Times New Roman"/>
          <w:bCs/>
          <w:sz w:val="28"/>
          <w:szCs w:val="28"/>
        </w:rPr>
        <w:t>Официальным опубликованием муниципального правового акта считается обнародование его полного текста в порядке, определенном Советом Большедмитриевского муниципаль</w:t>
      </w:r>
      <w:r>
        <w:rPr>
          <w:rFonts w:ascii="Times New Roman" w:hAnsi="Times New Roman" w:cs="Times New Roman"/>
          <w:bCs/>
          <w:sz w:val="28"/>
          <w:szCs w:val="28"/>
        </w:rPr>
        <w:t xml:space="preserve">ного образования </w:t>
      </w:r>
      <w:r w:rsidRPr="005B1929">
        <w:rPr>
          <w:rFonts w:ascii="Times New Roman" w:hAnsi="Times New Roman" w:cs="Times New Roman"/>
          <w:sz w:val="28"/>
          <w:szCs w:val="28"/>
        </w:rPr>
        <w:t xml:space="preserve">путем </w:t>
      </w:r>
      <w:r w:rsidRPr="00D55FB4">
        <w:rPr>
          <w:rFonts w:ascii="Times New Roman" w:hAnsi="Times New Roman" w:cs="Times New Roman"/>
          <w:sz w:val="28"/>
          <w:szCs w:val="28"/>
        </w:rPr>
        <w:t>вывешивания</w:t>
      </w:r>
      <w:r>
        <w:rPr>
          <w:rFonts w:ascii="Times New Roman" w:hAnsi="Times New Roman" w:cs="Times New Roman"/>
          <w:sz w:val="28"/>
          <w:szCs w:val="28"/>
        </w:rPr>
        <w:t xml:space="preserve"> на информационном стенде.</w:t>
      </w:r>
    </w:p>
    <w:p w:rsidR="0083689A" w:rsidRPr="00DF646E" w:rsidRDefault="0083689A" w:rsidP="0083689A">
      <w:pPr>
        <w:pStyle w:val="a3"/>
        <w:jc w:val="both"/>
        <w:rPr>
          <w:rFonts w:ascii="Times New Roman" w:hAnsi="Times New Roman" w:cs="Times New Roman"/>
          <w:b/>
          <w:bCs/>
          <w:sz w:val="28"/>
          <w:szCs w:val="28"/>
        </w:rPr>
      </w:pPr>
    </w:p>
    <w:p w:rsidR="0083689A" w:rsidRDefault="0083689A" w:rsidP="0083689A">
      <w:pPr>
        <w:pStyle w:val="a3"/>
        <w:ind w:firstLine="708"/>
        <w:jc w:val="both"/>
        <w:rPr>
          <w:rFonts w:ascii="Times New Roman" w:hAnsi="Times New Roman"/>
          <w:sz w:val="28"/>
          <w:szCs w:val="28"/>
        </w:rPr>
      </w:pPr>
      <w:r w:rsidRPr="00C47A65">
        <w:rPr>
          <w:rFonts w:ascii="Times New Roman" w:hAnsi="Times New Roman"/>
          <w:sz w:val="28"/>
          <w:szCs w:val="28"/>
        </w:rPr>
        <w:t xml:space="preserve">2. </w:t>
      </w:r>
      <w:r w:rsidRPr="009E0821">
        <w:rPr>
          <w:rFonts w:ascii="Times New Roman" w:hAnsi="Times New Roman"/>
          <w:sz w:val="28"/>
          <w:szCs w:val="28"/>
        </w:rPr>
        <w:t>Направить настоящее решение на государственную регистрацию в Управление Министерства юстиции Российской Федерации по Саратовской области</w:t>
      </w:r>
      <w:r>
        <w:rPr>
          <w:rFonts w:ascii="Times New Roman" w:hAnsi="Times New Roman"/>
          <w:b/>
          <w:sz w:val="28"/>
          <w:szCs w:val="28"/>
        </w:rPr>
        <w:t>.</w:t>
      </w:r>
    </w:p>
    <w:p w:rsidR="0083689A" w:rsidRDefault="0083689A" w:rsidP="0083689A">
      <w:pPr>
        <w:pStyle w:val="a3"/>
        <w:ind w:firstLine="708"/>
        <w:jc w:val="both"/>
        <w:rPr>
          <w:rFonts w:ascii="Times New Roman" w:hAnsi="Times New Roman"/>
          <w:sz w:val="28"/>
          <w:szCs w:val="28"/>
        </w:rPr>
      </w:pPr>
    </w:p>
    <w:p w:rsidR="0083689A" w:rsidRPr="009E0821" w:rsidRDefault="0083689A" w:rsidP="0083689A">
      <w:pPr>
        <w:pStyle w:val="a3"/>
        <w:ind w:firstLine="708"/>
        <w:jc w:val="both"/>
        <w:rPr>
          <w:rFonts w:ascii="Times New Roman" w:hAnsi="Times New Roman"/>
          <w:sz w:val="28"/>
          <w:szCs w:val="28"/>
        </w:rPr>
      </w:pPr>
      <w:r w:rsidRPr="00917FC2">
        <w:rPr>
          <w:rFonts w:ascii="Times New Roman" w:hAnsi="Times New Roman"/>
          <w:sz w:val="28"/>
          <w:szCs w:val="28"/>
        </w:rPr>
        <w:t>3</w:t>
      </w:r>
      <w:r w:rsidRPr="00A5310C">
        <w:rPr>
          <w:rFonts w:ascii="Times New Roman" w:hAnsi="Times New Roman"/>
          <w:b/>
          <w:sz w:val="28"/>
          <w:szCs w:val="28"/>
        </w:rPr>
        <w:t xml:space="preserve">. </w:t>
      </w:r>
      <w:r w:rsidRPr="009E0821">
        <w:rPr>
          <w:rFonts w:ascii="Times New Roman" w:hAnsi="Times New Roman"/>
          <w:sz w:val="28"/>
          <w:szCs w:val="28"/>
        </w:rPr>
        <w:t>Пункт 1 настоящего решения вступает в силу с момента официального опубликования после государственной регистрации.</w:t>
      </w:r>
    </w:p>
    <w:p w:rsidR="0083689A" w:rsidRPr="009E0821" w:rsidRDefault="0083689A" w:rsidP="0083689A">
      <w:pPr>
        <w:pStyle w:val="a3"/>
        <w:ind w:firstLine="708"/>
        <w:jc w:val="both"/>
        <w:rPr>
          <w:rFonts w:ascii="Times New Roman" w:hAnsi="Times New Roman"/>
          <w:sz w:val="28"/>
          <w:szCs w:val="28"/>
        </w:rPr>
      </w:pPr>
    </w:p>
    <w:p w:rsidR="0083689A" w:rsidRDefault="0083689A" w:rsidP="0083689A">
      <w:pPr>
        <w:pStyle w:val="a3"/>
        <w:ind w:firstLine="708"/>
        <w:jc w:val="both"/>
        <w:rPr>
          <w:rFonts w:ascii="Times New Roman" w:hAnsi="Times New Roman"/>
          <w:sz w:val="28"/>
          <w:szCs w:val="28"/>
        </w:rPr>
      </w:pPr>
    </w:p>
    <w:p w:rsidR="0083689A" w:rsidRPr="009C23D7" w:rsidRDefault="0083689A" w:rsidP="0083689A">
      <w:pPr>
        <w:pStyle w:val="a3"/>
        <w:jc w:val="both"/>
        <w:rPr>
          <w:rFonts w:ascii="Times New Roman" w:hAnsi="Times New Roman" w:cs="Times New Roman"/>
          <w:bCs/>
          <w:sz w:val="28"/>
          <w:szCs w:val="28"/>
        </w:rPr>
      </w:pPr>
    </w:p>
    <w:p w:rsidR="0083689A" w:rsidRPr="009C23D7" w:rsidRDefault="0083689A" w:rsidP="0083689A">
      <w:pPr>
        <w:pStyle w:val="a3"/>
        <w:jc w:val="both"/>
        <w:rPr>
          <w:rFonts w:ascii="Times New Roman" w:hAnsi="Times New Roman" w:cs="Times New Roman"/>
          <w:sz w:val="28"/>
          <w:szCs w:val="28"/>
        </w:rPr>
      </w:pPr>
      <w:r w:rsidRPr="009C23D7">
        <w:rPr>
          <w:rFonts w:ascii="Times New Roman" w:hAnsi="Times New Roman" w:cs="Times New Roman"/>
          <w:sz w:val="28"/>
          <w:szCs w:val="28"/>
        </w:rPr>
        <w:t>Глава Большедмитриевского</w:t>
      </w:r>
    </w:p>
    <w:p w:rsidR="0083689A" w:rsidRDefault="0083689A" w:rsidP="0083689A">
      <w:pPr>
        <w:pStyle w:val="a3"/>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83689A" w:rsidRDefault="0083689A" w:rsidP="0083689A">
      <w:pPr>
        <w:pStyle w:val="a3"/>
        <w:jc w:val="both"/>
        <w:rPr>
          <w:rFonts w:ascii="Times New Roman" w:hAnsi="Times New Roman" w:cs="Times New Roman"/>
          <w:sz w:val="28"/>
          <w:szCs w:val="28"/>
        </w:rPr>
      </w:pPr>
      <w:r>
        <w:rPr>
          <w:rFonts w:ascii="Times New Roman" w:hAnsi="Times New Roman" w:cs="Times New Roman"/>
          <w:sz w:val="28"/>
          <w:szCs w:val="28"/>
        </w:rPr>
        <w:t>Лысогорского муниципального района</w:t>
      </w:r>
    </w:p>
    <w:p w:rsidR="00241B74" w:rsidRPr="009C23D7" w:rsidRDefault="0083689A" w:rsidP="00241B74">
      <w:pPr>
        <w:pStyle w:val="a3"/>
        <w:jc w:val="both"/>
        <w:rPr>
          <w:rFonts w:ascii="Times New Roman" w:hAnsi="Times New Roman" w:cs="Times New Roman"/>
          <w:sz w:val="28"/>
          <w:szCs w:val="28"/>
        </w:rPr>
      </w:pPr>
      <w:r>
        <w:rPr>
          <w:rFonts w:ascii="Times New Roman" w:hAnsi="Times New Roman" w:cs="Times New Roman"/>
          <w:sz w:val="28"/>
          <w:szCs w:val="28"/>
        </w:rPr>
        <w:t>Саратовской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C23D7">
        <w:rPr>
          <w:rFonts w:ascii="Times New Roman" w:hAnsi="Times New Roman" w:cs="Times New Roman"/>
          <w:sz w:val="28"/>
          <w:szCs w:val="28"/>
        </w:rPr>
        <w:t xml:space="preserve">М.Н. </w:t>
      </w:r>
      <w:proofErr w:type="spellStart"/>
      <w:r w:rsidRPr="009C23D7">
        <w:rPr>
          <w:rFonts w:ascii="Times New Roman" w:hAnsi="Times New Roman" w:cs="Times New Roman"/>
          <w:sz w:val="28"/>
          <w:szCs w:val="28"/>
        </w:rPr>
        <w:t>Тулипкалиев</w:t>
      </w:r>
      <w:proofErr w:type="spellEnd"/>
      <w:r w:rsidRPr="009C23D7">
        <w:rPr>
          <w:rFonts w:ascii="Times New Roman" w:hAnsi="Times New Roman" w:cs="Times New Roman"/>
          <w:sz w:val="28"/>
          <w:szCs w:val="28"/>
        </w:rPr>
        <w:t xml:space="preserve"> </w:t>
      </w:r>
      <w:r w:rsidR="00241B74" w:rsidRPr="009C23D7">
        <w:rPr>
          <w:rFonts w:ascii="Times New Roman" w:hAnsi="Times New Roman" w:cs="Times New Roman"/>
          <w:sz w:val="28"/>
          <w:szCs w:val="28"/>
        </w:rPr>
        <w:t xml:space="preserve"> </w:t>
      </w:r>
    </w:p>
    <w:sectPr w:rsidR="00241B74" w:rsidRPr="009C23D7" w:rsidSect="00894F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87B29"/>
    <w:rsid w:val="000170BF"/>
    <w:rsid w:val="000219B4"/>
    <w:rsid w:val="0011480F"/>
    <w:rsid w:val="001979B9"/>
    <w:rsid w:val="001D3A14"/>
    <w:rsid w:val="001D7F53"/>
    <w:rsid w:val="001E0232"/>
    <w:rsid w:val="00200B9E"/>
    <w:rsid w:val="00241B74"/>
    <w:rsid w:val="00285AD8"/>
    <w:rsid w:val="002873C2"/>
    <w:rsid w:val="002B6364"/>
    <w:rsid w:val="00377BCF"/>
    <w:rsid w:val="003931D2"/>
    <w:rsid w:val="0039496F"/>
    <w:rsid w:val="003F3239"/>
    <w:rsid w:val="00403040"/>
    <w:rsid w:val="00460188"/>
    <w:rsid w:val="00474833"/>
    <w:rsid w:val="004C0C2F"/>
    <w:rsid w:val="004D4BA6"/>
    <w:rsid w:val="004F6539"/>
    <w:rsid w:val="00513FBE"/>
    <w:rsid w:val="00557A87"/>
    <w:rsid w:val="005877FC"/>
    <w:rsid w:val="00590B5D"/>
    <w:rsid w:val="005B21C9"/>
    <w:rsid w:val="005D287C"/>
    <w:rsid w:val="00625F9F"/>
    <w:rsid w:val="00764685"/>
    <w:rsid w:val="00782B70"/>
    <w:rsid w:val="007A604D"/>
    <w:rsid w:val="007E382F"/>
    <w:rsid w:val="007F400D"/>
    <w:rsid w:val="0083689A"/>
    <w:rsid w:val="00870726"/>
    <w:rsid w:val="00894FE1"/>
    <w:rsid w:val="0089794C"/>
    <w:rsid w:val="008D6D22"/>
    <w:rsid w:val="0093394E"/>
    <w:rsid w:val="00972754"/>
    <w:rsid w:val="009C23D7"/>
    <w:rsid w:val="009D37A2"/>
    <w:rsid w:val="00A31335"/>
    <w:rsid w:val="00A34734"/>
    <w:rsid w:val="00A87B29"/>
    <w:rsid w:val="00B31454"/>
    <w:rsid w:val="00B33187"/>
    <w:rsid w:val="00C41C2B"/>
    <w:rsid w:val="00C443EC"/>
    <w:rsid w:val="00D56C23"/>
    <w:rsid w:val="00DC2616"/>
    <w:rsid w:val="00DD0120"/>
    <w:rsid w:val="00DF074D"/>
    <w:rsid w:val="00DF646E"/>
    <w:rsid w:val="00E242B2"/>
    <w:rsid w:val="00EB4488"/>
    <w:rsid w:val="00EC7F56"/>
    <w:rsid w:val="00ED4BFC"/>
    <w:rsid w:val="00F01A08"/>
    <w:rsid w:val="00F2692C"/>
    <w:rsid w:val="00F35A58"/>
    <w:rsid w:val="00F66337"/>
    <w:rsid w:val="00F92A66"/>
    <w:rsid w:val="00FB2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A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3689A"/>
    <w:pPr>
      <w:widowControl w:val="0"/>
      <w:overflowPunct/>
      <w:spacing w:before="108" w:after="108"/>
      <w:jc w:val="center"/>
      <w:textAlignment w:val="auto"/>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87B29"/>
    <w:pPr>
      <w:spacing w:after="0" w:line="240" w:lineRule="auto"/>
    </w:pPr>
  </w:style>
  <w:style w:type="character" w:customStyle="1" w:styleId="a4">
    <w:name w:val="Без интервала Знак"/>
    <w:link w:val="a3"/>
    <w:locked/>
    <w:rsid w:val="00F35A58"/>
  </w:style>
  <w:style w:type="paragraph" w:customStyle="1" w:styleId="s15">
    <w:name w:val="s_15"/>
    <w:basedOn w:val="a"/>
    <w:rsid w:val="00460188"/>
    <w:pPr>
      <w:overflowPunct/>
      <w:autoSpaceDE/>
      <w:autoSpaceDN/>
      <w:adjustRightInd/>
      <w:spacing w:before="100" w:beforeAutospacing="1" w:after="100" w:afterAutospacing="1"/>
      <w:textAlignment w:val="auto"/>
    </w:pPr>
    <w:rPr>
      <w:sz w:val="24"/>
      <w:szCs w:val="24"/>
    </w:rPr>
  </w:style>
  <w:style w:type="character" w:customStyle="1" w:styleId="10">
    <w:name w:val="Заголовок 1 Знак"/>
    <w:basedOn w:val="a0"/>
    <w:link w:val="1"/>
    <w:uiPriority w:val="99"/>
    <w:rsid w:val="0083689A"/>
    <w:rPr>
      <w:rFonts w:ascii="Arial" w:eastAsiaTheme="minorEastAsia" w:hAnsi="Arial" w:cs="Arial"/>
      <w:b/>
      <w:bCs/>
      <w:color w:val="26282F"/>
      <w:sz w:val="24"/>
      <w:szCs w:val="24"/>
      <w:lang w:eastAsia="ru-RU"/>
    </w:rPr>
  </w:style>
  <w:style w:type="character" w:customStyle="1" w:styleId="a5">
    <w:name w:val="Гипертекстовая ссылка"/>
    <w:basedOn w:val="a0"/>
    <w:uiPriority w:val="99"/>
    <w:rsid w:val="0083689A"/>
    <w:rPr>
      <w:rFonts w:ascii="Times New Roman" w:hAnsi="Times New Roman" w:cs="Times New Roman" w:hint="default"/>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garantF1://7172521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FD7B2-1FBA-4382-B718-D19067B1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966</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2017-12-27T06:57:00Z</dcterms:created>
  <dcterms:modified xsi:type="dcterms:W3CDTF">2018-01-16T06:24:00Z</dcterms:modified>
</cp:coreProperties>
</file>