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3F" w:rsidRDefault="00D7413F" w:rsidP="00D7413F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</w:t>
      </w:r>
    </w:p>
    <w:p w:rsidR="00D7413F" w:rsidRDefault="00D7413F" w:rsidP="00D7413F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БОЛЬШЕДМИТРИЕВСКОГОМУНИЦИПАЛЬНОГО ОБРАЗОВАНИЯ</w:t>
      </w:r>
    </w:p>
    <w:p w:rsidR="00D7413F" w:rsidRDefault="00D7413F" w:rsidP="00D7413F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ЛЫСОГОРСКОГО МУНИЦИПАЛЬНОГО РАЙОНА</w:t>
      </w:r>
    </w:p>
    <w:p w:rsidR="00D7413F" w:rsidRDefault="00D7413F" w:rsidP="00D7413F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D7413F" w:rsidRDefault="00D7413F" w:rsidP="00D7413F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D7413F" w:rsidRDefault="00D7413F" w:rsidP="00D7413F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D7413F" w:rsidRDefault="00D7413F" w:rsidP="00D7413F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D7413F" w:rsidRDefault="00EC50C8" w:rsidP="00D7413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ма</w:t>
      </w:r>
      <w:r w:rsidR="00D7413F">
        <w:rPr>
          <w:rFonts w:ascii="Times New Roman" w:hAnsi="Times New Roman"/>
          <w:sz w:val="28"/>
          <w:szCs w:val="28"/>
        </w:rPr>
        <w:t>я 201</w:t>
      </w:r>
      <w:r>
        <w:rPr>
          <w:rFonts w:ascii="Times New Roman" w:hAnsi="Times New Roman"/>
          <w:sz w:val="28"/>
          <w:szCs w:val="28"/>
        </w:rPr>
        <w:t xml:space="preserve">4 </w:t>
      </w:r>
      <w:r w:rsidR="00D7413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="008E14C6">
        <w:rPr>
          <w:rFonts w:ascii="Times New Roman" w:hAnsi="Times New Roman"/>
          <w:sz w:val="28"/>
          <w:szCs w:val="28"/>
        </w:rPr>
        <w:tab/>
      </w:r>
      <w:r w:rsidR="008E14C6">
        <w:rPr>
          <w:rFonts w:ascii="Times New Roman" w:hAnsi="Times New Roman"/>
          <w:sz w:val="28"/>
          <w:szCs w:val="28"/>
        </w:rPr>
        <w:tab/>
      </w:r>
      <w:r w:rsidR="008E14C6">
        <w:rPr>
          <w:rFonts w:ascii="Times New Roman" w:hAnsi="Times New Roman"/>
          <w:sz w:val="28"/>
          <w:szCs w:val="28"/>
        </w:rPr>
        <w:tab/>
      </w:r>
      <w:r w:rsidR="008E14C6">
        <w:rPr>
          <w:rFonts w:ascii="Times New Roman" w:hAnsi="Times New Roman"/>
          <w:sz w:val="28"/>
          <w:szCs w:val="28"/>
        </w:rPr>
        <w:tab/>
      </w:r>
      <w:r w:rsidR="00D7413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21</w:t>
      </w:r>
      <w:r w:rsidR="00D7413F">
        <w:rPr>
          <w:rFonts w:ascii="Times New Roman" w:hAnsi="Times New Roman"/>
          <w:sz w:val="28"/>
          <w:szCs w:val="28"/>
        </w:rPr>
        <w:t>/4</w:t>
      </w:r>
      <w:r>
        <w:rPr>
          <w:rFonts w:ascii="Times New Roman" w:hAnsi="Times New Roman"/>
          <w:sz w:val="28"/>
          <w:szCs w:val="28"/>
        </w:rPr>
        <w:t>1</w:t>
      </w:r>
    </w:p>
    <w:p w:rsidR="00D7413F" w:rsidRDefault="00D7413F" w:rsidP="00D7413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45B01" w:rsidRDefault="00845B01" w:rsidP="00845B0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Большедмитриевского муниципального образования от 13 ноября 2012 года</w:t>
      </w:r>
      <w:r w:rsidR="008E14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77/140 </w:t>
      </w:r>
    </w:p>
    <w:p w:rsidR="00D7413F" w:rsidRDefault="00845B01" w:rsidP="00845B0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7413F">
        <w:rPr>
          <w:rFonts w:ascii="Times New Roman" w:hAnsi="Times New Roman"/>
          <w:sz w:val="28"/>
          <w:szCs w:val="28"/>
        </w:rPr>
        <w:t xml:space="preserve">Об утверждении Положения о муниципальной казне </w:t>
      </w:r>
    </w:p>
    <w:p w:rsidR="00D7413F" w:rsidRDefault="00D7413F" w:rsidP="00D7413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Большедмитриевского муниципального образования </w:t>
      </w:r>
    </w:p>
    <w:p w:rsidR="00D7413F" w:rsidRDefault="00D7413F" w:rsidP="00D7413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Лысогорского муниципального района </w:t>
      </w:r>
    </w:p>
    <w:p w:rsidR="00D7413F" w:rsidRDefault="00D7413F" w:rsidP="00D7413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  <w:r w:rsidR="00845B01">
        <w:rPr>
          <w:rFonts w:ascii="Times New Roman" w:hAnsi="Times New Roman"/>
          <w:sz w:val="28"/>
          <w:szCs w:val="28"/>
        </w:rPr>
        <w:t>»</w:t>
      </w:r>
    </w:p>
    <w:p w:rsidR="00D7413F" w:rsidRDefault="00D7413F" w:rsidP="00D7413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7413F" w:rsidRDefault="00D7413F" w:rsidP="00D7413F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</w:t>
      </w:r>
      <w:r w:rsidR="00845B01">
        <w:rPr>
          <w:rFonts w:ascii="Times New Roman" w:hAnsi="Times New Roman"/>
          <w:sz w:val="28"/>
          <w:szCs w:val="28"/>
        </w:rPr>
        <w:t>ным законом от 06.10.2003 г №</w:t>
      </w:r>
      <w:r w:rsidR="00FE4749">
        <w:rPr>
          <w:rFonts w:ascii="Times New Roman" w:hAnsi="Times New Roman"/>
          <w:sz w:val="28"/>
          <w:szCs w:val="28"/>
        </w:rPr>
        <w:t xml:space="preserve"> </w:t>
      </w:r>
      <w:r w:rsidR="00845B01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-ФЗ «Об общих принципах организации местного самоуправления в Российской Федерации» и со статьей 125, 215 Гражданского Кодекса Российской Федерации</w:t>
      </w:r>
      <w:r w:rsidR="0052001D">
        <w:rPr>
          <w:rFonts w:ascii="Times New Roman" w:hAnsi="Times New Roman"/>
          <w:sz w:val="28"/>
          <w:szCs w:val="28"/>
        </w:rPr>
        <w:t>, Федерального закона от 21 июля 199</w:t>
      </w:r>
      <w:r w:rsidR="008E14C6">
        <w:rPr>
          <w:rFonts w:ascii="Times New Roman" w:hAnsi="Times New Roman"/>
          <w:sz w:val="28"/>
          <w:szCs w:val="28"/>
        </w:rPr>
        <w:t>7 года № 122–</w:t>
      </w:r>
      <w:r w:rsidR="0052001D">
        <w:rPr>
          <w:rFonts w:ascii="Times New Roman" w:hAnsi="Times New Roman"/>
          <w:sz w:val="28"/>
          <w:szCs w:val="28"/>
        </w:rPr>
        <w:t>ФЗ «О государственной регистрации прав на недвижимое имущество и сделок с</w:t>
      </w:r>
      <w:r w:rsidR="008E14C6">
        <w:rPr>
          <w:rFonts w:ascii="Times New Roman" w:hAnsi="Times New Roman"/>
          <w:sz w:val="28"/>
          <w:szCs w:val="28"/>
        </w:rPr>
        <w:t xml:space="preserve"> ним</w:t>
      </w:r>
      <w:r w:rsidR="0052001D">
        <w:rPr>
          <w:rFonts w:ascii="Times New Roman" w:hAnsi="Times New Roman"/>
          <w:sz w:val="28"/>
          <w:szCs w:val="28"/>
        </w:rPr>
        <w:t>»</w:t>
      </w:r>
      <w:r w:rsidR="008E14C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Совет Большедмитриевск</w:t>
      </w:r>
      <w:r w:rsidR="008E14C6">
        <w:rPr>
          <w:rFonts w:ascii="Times New Roman" w:hAnsi="Times New Roman"/>
          <w:sz w:val="28"/>
          <w:szCs w:val="28"/>
        </w:rPr>
        <w:t xml:space="preserve">ого муниципального образования </w:t>
      </w:r>
      <w:r>
        <w:rPr>
          <w:rFonts w:ascii="Times New Roman" w:hAnsi="Times New Roman"/>
          <w:sz w:val="28"/>
          <w:szCs w:val="28"/>
        </w:rPr>
        <w:t>РЕШИЛ:</w:t>
      </w:r>
      <w:proofErr w:type="gramEnd"/>
    </w:p>
    <w:p w:rsidR="00FE4749" w:rsidRDefault="007E56E8" w:rsidP="00FE4749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</w:t>
      </w:r>
      <w:r w:rsidR="00D7413F">
        <w:rPr>
          <w:rFonts w:ascii="Times New Roman" w:hAnsi="Times New Roman"/>
          <w:sz w:val="28"/>
          <w:szCs w:val="28"/>
        </w:rPr>
        <w:t xml:space="preserve"> Положение о муниципальной казне Большедмитриевского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от 13.11.2012 года </w:t>
      </w:r>
    </w:p>
    <w:p w:rsidR="00D7413F" w:rsidRDefault="007E56E8" w:rsidP="00FE474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77/140;</w:t>
      </w:r>
    </w:p>
    <w:p w:rsidR="007E56E8" w:rsidRDefault="007E56E8" w:rsidP="007E56E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4,1 абзац 2 Решения изложить в следующей редакции:</w:t>
      </w:r>
    </w:p>
    <w:p w:rsidR="007E56E8" w:rsidRDefault="007E56E8" w:rsidP="007E56E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право на недвижимое муниципальное имущество удостоверяется свидетельством о государственной  регистрации права или выписки из  Единого государственного реестра прав.</w:t>
      </w:r>
    </w:p>
    <w:p w:rsidR="00D7413F" w:rsidRPr="007E56E8" w:rsidRDefault="00D7413F" w:rsidP="00D7413F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E56E8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</w:t>
      </w:r>
      <w:r w:rsidR="007E56E8" w:rsidRPr="007E56E8">
        <w:rPr>
          <w:rFonts w:ascii="Times New Roman" w:hAnsi="Times New Roman"/>
          <w:color w:val="000000" w:themeColor="text1"/>
          <w:sz w:val="28"/>
          <w:szCs w:val="28"/>
        </w:rPr>
        <w:t>ает в силу со дня официального опубликования.</w:t>
      </w:r>
    </w:p>
    <w:p w:rsidR="00D7413F" w:rsidRPr="007E56E8" w:rsidRDefault="00D7413F" w:rsidP="007E56E8">
      <w:pPr>
        <w:pStyle w:val="a3"/>
        <w:rPr>
          <w:rFonts w:ascii="Times New Roman" w:hAnsi="Times New Roman"/>
          <w:sz w:val="28"/>
          <w:szCs w:val="28"/>
        </w:rPr>
      </w:pPr>
    </w:p>
    <w:p w:rsidR="00D7413F" w:rsidRPr="007E56E8" w:rsidRDefault="00D7413F" w:rsidP="007E56E8">
      <w:pPr>
        <w:pStyle w:val="a3"/>
        <w:rPr>
          <w:rFonts w:ascii="Times New Roman" w:hAnsi="Times New Roman"/>
          <w:sz w:val="28"/>
          <w:szCs w:val="28"/>
        </w:rPr>
      </w:pPr>
    </w:p>
    <w:p w:rsidR="00D7413F" w:rsidRPr="007E56E8" w:rsidRDefault="00D7413F" w:rsidP="007E56E8">
      <w:pPr>
        <w:pStyle w:val="a3"/>
        <w:rPr>
          <w:rFonts w:ascii="Times New Roman" w:hAnsi="Times New Roman"/>
          <w:sz w:val="28"/>
          <w:szCs w:val="28"/>
        </w:rPr>
      </w:pPr>
    </w:p>
    <w:p w:rsidR="00D7413F" w:rsidRDefault="00D7413F" w:rsidP="00D7413F">
      <w:pPr>
        <w:pStyle w:val="a3"/>
        <w:tabs>
          <w:tab w:val="left" w:pos="732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Большедмитриевского </w:t>
      </w:r>
    </w:p>
    <w:p w:rsidR="00D7413F" w:rsidRDefault="00D7413F" w:rsidP="00D7413F">
      <w:pPr>
        <w:pStyle w:val="a3"/>
        <w:tabs>
          <w:tab w:val="left" w:pos="680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</w:t>
      </w:r>
      <w:r w:rsidR="007E56E8">
        <w:rPr>
          <w:rFonts w:ascii="Times New Roman" w:hAnsi="Times New Roman"/>
          <w:sz w:val="28"/>
          <w:szCs w:val="28"/>
        </w:rPr>
        <w:t xml:space="preserve">ьного образования </w:t>
      </w:r>
      <w:r w:rsidR="007E56E8">
        <w:rPr>
          <w:rFonts w:ascii="Times New Roman" w:hAnsi="Times New Roman"/>
          <w:sz w:val="28"/>
          <w:szCs w:val="28"/>
        </w:rPr>
        <w:tab/>
      </w:r>
      <w:proofErr w:type="spellStart"/>
      <w:r w:rsidR="007E56E8">
        <w:rPr>
          <w:rFonts w:ascii="Times New Roman" w:hAnsi="Times New Roman"/>
          <w:sz w:val="28"/>
          <w:szCs w:val="28"/>
        </w:rPr>
        <w:t>М.Н.Тулипкалиев</w:t>
      </w:r>
      <w:proofErr w:type="spellEnd"/>
    </w:p>
    <w:p w:rsidR="00432A98" w:rsidRDefault="00FE4749" w:rsidP="00D7413F"/>
    <w:sectPr w:rsidR="00432A98" w:rsidSect="00EC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13F"/>
    <w:rsid w:val="0052001D"/>
    <w:rsid w:val="007177C5"/>
    <w:rsid w:val="007E56E8"/>
    <w:rsid w:val="00845B01"/>
    <w:rsid w:val="008E14C6"/>
    <w:rsid w:val="00B37A83"/>
    <w:rsid w:val="00C230D8"/>
    <w:rsid w:val="00D7413F"/>
    <w:rsid w:val="00E40557"/>
    <w:rsid w:val="00EC50C8"/>
    <w:rsid w:val="00EC70A2"/>
    <w:rsid w:val="00FE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7413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2014-07-14T05:31:00Z</dcterms:created>
  <dcterms:modified xsi:type="dcterms:W3CDTF">2014-07-14T07:46:00Z</dcterms:modified>
</cp:coreProperties>
</file>