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B8" w:rsidRPr="00EF3DB8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СОВЕТ</w:t>
      </w:r>
    </w:p>
    <w:p w:rsidR="00EF3DB8" w:rsidRPr="00EF3DB8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EF3DB8" w:rsidRPr="00E67B2C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B2C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EF3DB8" w:rsidRPr="00E67B2C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DB8" w:rsidRPr="00E67B2C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B2C">
        <w:rPr>
          <w:rFonts w:ascii="Times New Roman" w:hAnsi="Times New Roman" w:cs="Times New Roman"/>
          <w:sz w:val="28"/>
          <w:szCs w:val="28"/>
        </w:rPr>
        <w:t>РЕШЕНИЕ</w:t>
      </w:r>
    </w:p>
    <w:p w:rsidR="00EF3DB8" w:rsidRPr="00E67B2C" w:rsidRDefault="00EF3DB8" w:rsidP="00EF3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DB8" w:rsidRDefault="00E67B2C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</w:t>
      </w:r>
      <w:r w:rsidR="00EF3DB8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DB8" w:rsidRPr="00EF3D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119/197</w:t>
      </w:r>
    </w:p>
    <w:p w:rsidR="00E67B2C" w:rsidRPr="00E67B2C" w:rsidRDefault="00E67B2C" w:rsidP="00EF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DB8" w:rsidRPr="00E67B2C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2C">
        <w:rPr>
          <w:rFonts w:ascii="Times New Roman" w:hAnsi="Times New Roman" w:cs="Times New Roman"/>
          <w:sz w:val="28"/>
          <w:szCs w:val="28"/>
        </w:rPr>
        <w:t>О назначении выборов депутатов Совета Большедмитриевского муниципального образования Лысо</w:t>
      </w:r>
      <w:r w:rsidR="00E67B2C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  <w:r w:rsidRPr="00E67B2C">
        <w:rPr>
          <w:rFonts w:ascii="Times New Roman" w:hAnsi="Times New Roman" w:cs="Times New Roman"/>
          <w:sz w:val="28"/>
          <w:szCs w:val="28"/>
        </w:rPr>
        <w:t>Саратовской области четвертого созыва</w:t>
      </w:r>
    </w:p>
    <w:p w:rsidR="00EF3DB8" w:rsidRPr="00E67B2C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DB8" w:rsidRPr="00EF3DB8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части 2 </w:t>
      </w:r>
      <w:r w:rsidRPr="00EF3DB8">
        <w:rPr>
          <w:rFonts w:ascii="Times New Roman" w:hAnsi="Times New Roman" w:cs="Times New Roman"/>
          <w:sz w:val="28"/>
          <w:szCs w:val="28"/>
        </w:rPr>
        <w:t>статьи 6 Закона Саратовской области «О выборах в органы местного самоуправления Саратовской области» Совет Большедмитриевского муниципального образования РЕШИЛ:</w:t>
      </w:r>
    </w:p>
    <w:p w:rsidR="00EF3DB8" w:rsidRPr="00EF3DB8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DB8">
        <w:rPr>
          <w:rFonts w:ascii="Times New Roman" w:hAnsi="Times New Roman" w:cs="Times New Roman"/>
          <w:sz w:val="28"/>
          <w:szCs w:val="28"/>
        </w:rPr>
        <w:t>Назначить выборы депутатов Совета Большедмитриевского муниципального образования Лысогорского муниципального района Саратовской области четвертого созыва на 9 сентября 2018 года.</w:t>
      </w:r>
    </w:p>
    <w:p w:rsidR="00EF3DB8" w:rsidRPr="00EF3DB8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«Призыв».</w:t>
      </w:r>
    </w:p>
    <w:p w:rsidR="00EF3DB8" w:rsidRPr="00EF3DB8" w:rsidRDefault="00FB1219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порядком.</w:t>
      </w:r>
    </w:p>
    <w:p w:rsidR="00EF3DB8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DB8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DB8" w:rsidRPr="00FB1219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DB8" w:rsidRPr="00FB1219" w:rsidRDefault="00EF3DB8" w:rsidP="00EF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219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EF7280" w:rsidRPr="00600FA3" w:rsidRDefault="00EF3DB8" w:rsidP="00600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2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1219">
        <w:rPr>
          <w:rFonts w:ascii="Times New Roman" w:hAnsi="Times New Roman" w:cs="Times New Roman"/>
          <w:sz w:val="28"/>
          <w:szCs w:val="28"/>
        </w:rPr>
        <w:tab/>
      </w:r>
      <w:r w:rsidRPr="00FB1219">
        <w:rPr>
          <w:rFonts w:ascii="Times New Roman" w:hAnsi="Times New Roman" w:cs="Times New Roman"/>
          <w:sz w:val="28"/>
          <w:szCs w:val="28"/>
        </w:rPr>
        <w:tab/>
      </w:r>
      <w:r w:rsidRPr="00FB1219">
        <w:rPr>
          <w:rFonts w:ascii="Times New Roman" w:hAnsi="Times New Roman" w:cs="Times New Roman"/>
          <w:sz w:val="28"/>
          <w:szCs w:val="28"/>
        </w:rPr>
        <w:tab/>
      </w:r>
      <w:r w:rsidRPr="00FB1219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FB1219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 w:rsidRPr="00FB12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7280" w:rsidRPr="00600FA3" w:rsidSect="00E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3DB8"/>
    <w:rsid w:val="001070EB"/>
    <w:rsid w:val="00454EB8"/>
    <w:rsid w:val="00600FA3"/>
    <w:rsid w:val="00E67B2C"/>
    <w:rsid w:val="00EF3DB8"/>
    <w:rsid w:val="00EF7280"/>
    <w:rsid w:val="00FB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EF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F3D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2018-06-09T06:19:00Z</dcterms:created>
  <dcterms:modified xsi:type="dcterms:W3CDTF">2018-06-14T07:23:00Z</dcterms:modified>
</cp:coreProperties>
</file>