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59" w:rsidRPr="00F83500" w:rsidRDefault="00921859" w:rsidP="00CF386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СОВЕТ</w:t>
      </w:r>
    </w:p>
    <w:p w:rsidR="00921859" w:rsidRPr="00F83500" w:rsidRDefault="00921859" w:rsidP="00CF386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921859" w:rsidRPr="00F83500" w:rsidRDefault="00921859" w:rsidP="00CF386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bCs/>
          <w:sz w:val="28"/>
          <w:szCs w:val="28"/>
        </w:rPr>
        <w:t>ЛЫСОГОРСКОГО МУНИЦИПАЛЬНОГО РАЙОНА</w:t>
      </w:r>
    </w:p>
    <w:p w:rsidR="00921859" w:rsidRPr="00F83500" w:rsidRDefault="00921859" w:rsidP="00CF386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bCs/>
          <w:sz w:val="28"/>
          <w:szCs w:val="28"/>
        </w:rPr>
        <w:t>САРАТОВСКОЙ ОБЛАСТИ</w:t>
      </w:r>
    </w:p>
    <w:p w:rsidR="00921859" w:rsidRPr="00F83500" w:rsidRDefault="00921859" w:rsidP="00CF3868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</w:p>
    <w:p w:rsidR="00921859" w:rsidRPr="00F83500" w:rsidRDefault="00921859" w:rsidP="00CF3868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 w:rsidRPr="00F83500">
        <w:rPr>
          <w:rFonts w:ascii="Times New Roman" w:hAnsi="Times New Roman"/>
          <w:bCs/>
          <w:sz w:val="28"/>
          <w:szCs w:val="28"/>
        </w:rPr>
        <w:t>РЕШЕНИЕ</w:t>
      </w:r>
    </w:p>
    <w:p w:rsidR="00921859" w:rsidRPr="00F83500" w:rsidRDefault="00921859" w:rsidP="00CF3868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921859" w:rsidRPr="00F83500" w:rsidRDefault="00EF31F1" w:rsidP="00CF3868">
      <w:pPr>
        <w:pStyle w:val="a9"/>
        <w:rPr>
          <w:rFonts w:ascii="Times New Roman" w:hAnsi="Times New Roman"/>
          <w:b/>
          <w:bCs/>
          <w:sz w:val="28"/>
          <w:szCs w:val="28"/>
        </w:rPr>
      </w:pPr>
      <w:r w:rsidRPr="00F83500">
        <w:rPr>
          <w:rFonts w:ascii="Times New Roman" w:hAnsi="Times New Roman"/>
          <w:bCs/>
          <w:sz w:val="28"/>
          <w:szCs w:val="28"/>
        </w:rPr>
        <w:t xml:space="preserve">от </w:t>
      </w:r>
      <w:r w:rsidR="0090791F" w:rsidRPr="00F83500">
        <w:rPr>
          <w:rFonts w:ascii="Times New Roman" w:hAnsi="Times New Roman"/>
          <w:bCs/>
          <w:sz w:val="28"/>
          <w:szCs w:val="28"/>
        </w:rPr>
        <w:t>09 ноября 2018 года</w:t>
      </w:r>
      <w:r w:rsidR="0090791F" w:rsidRPr="00F83500">
        <w:rPr>
          <w:rFonts w:ascii="Times New Roman" w:hAnsi="Times New Roman"/>
          <w:bCs/>
          <w:sz w:val="28"/>
          <w:szCs w:val="28"/>
        </w:rPr>
        <w:tab/>
      </w:r>
      <w:r w:rsidR="0090791F" w:rsidRPr="00F83500">
        <w:rPr>
          <w:rFonts w:ascii="Times New Roman" w:hAnsi="Times New Roman"/>
          <w:bCs/>
          <w:sz w:val="28"/>
          <w:szCs w:val="28"/>
        </w:rPr>
        <w:tab/>
      </w:r>
      <w:r w:rsidR="0090791F" w:rsidRPr="00F83500">
        <w:rPr>
          <w:rFonts w:ascii="Times New Roman" w:hAnsi="Times New Roman"/>
          <w:bCs/>
          <w:sz w:val="28"/>
          <w:szCs w:val="28"/>
        </w:rPr>
        <w:tab/>
        <w:t>№ 4/</w:t>
      </w:r>
      <w:r w:rsidR="00A76314" w:rsidRPr="00F83500">
        <w:rPr>
          <w:rFonts w:ascii="Times New Roman" w:hAnsi="Times New Roman"/>
          <w:bCs/>
          <w:sz w:val="28"/>
          <w:szCs w:val="28"/>
        </w:rPr>
        <w:t>9</w:t>
      </w:r>
    </w:p>
    <w:p w:rsidR="00921859" w:rsidRPr="00F83500" w:rsidRDefault="00921859" w:rsidP="00CF3868">
      <w:pPr>
        <w:pStyle w:val="a9"/>
        <w:rPr>
          <w:rFonts w:ascii="Times New Roman" w:hAnsi="Times New Roman"/>
          <w:b/>
          <w:bCs/>
          <w:sz w:val="28"/>
          <w:szCs w:val="28"/>
        </w:rPr>
      </w:pPr>
    </w:p>
    <w:p w:rsidR="00921859" w:rsidRPr="00F83500" w:rsidRDefault="00921859" w:rsidP="00CF3868">
      <w:pPr>
        <w:pStyle w:val="a9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О внесении изменений в решение Совета</w:t>
      </w:r>
    </w:p>
    <w:p w:rsidR="00921859" w:rsidRPr="00F83500" w:rsidRDefault="00921859" w:rsidP="00CF3868">
      <w:pPr>
        <w:pStyle w:val="a9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921859" w:rsidRPr="00F83500" w:rsidRDefault="00921859" w:rsidP="00CF3868">
      <w:pPr>
        <w:pStyle w:val="a9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от 25 декабря 2017 года № 110/184 «О местном бюджете</w:t>
      </w:r>
    </w:p>
    <w:p w:rsidR="00921859" w:rsidRPr="00F83500" w:rsidRDefault="00921859" w:rsidP="00CF3868">
      <w:pPr>
        <w:pStyle w:val="a9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 xml:space="preserve">Большедмитриевского муниципального образования </w:t>
      </w:r>
    </w:p>
    <w:p w:rsidR="00921859" w:rsidRPr="00F83500" w:rsidRDefault="00921859" w:rsidP="00CF3868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F83500">
        <w:rPr>
          <w:rFonts w:ascii="Times New Roman" w:eastAsia="Times New Roman" w:hAnsi="Times New Roman"/>
          <w:sz w:val="28"/>
          <w:szCs w:val="28"/>
        </w:rPr>
        <w:t>Лысогорского муниципального района Саратовской области на 2018 год»</w:t>
      </w:r>
    </w:p>
    <w:p w:rsidR="0010159E" w:rsidRPr="00F83500" w:rsidRDefault="0010159E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921859" w:rsidRPr="00F83500" w:rsidRDefault="00921859" w:rsidP="00CF3868">
      <w:pPr>
        <w:pStyle w:val="a9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Статья 1.</w:t>
      </w:r>
    </w:p>
    <w:p w:rsidR="0010159E" w:rsidRPr="00F83500" w:rsidRDefault="0010159E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921859" w:rsidRPr="00F83500" w:rsidRDefault="00921859" w:rsidP="00CF3868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F83500">
        <w:rPr>
          <w:rFonts w:ascii="Times New Roman" w:eastAsia="Times New Roman" w:hAnsi="Times New Roman"/>
          <w:sz w:val="28"/>
          <w:szCs w:val="28"/>
        </w:rPr>
        <w:tab/>
        <w:t>В соответствии с Бюджетным кодексом Российской Федерации, Федеральным законом от 6 октября 2003 года № 131- ФЗ «Об общих принципах организации местного самоуправления в Российской Федерации», Решением Собрания Лысогорского муниципального района Саратовской области № 23/130 от 26 января 2018 года, Уставом Большедмитриевского муниципального образования Лысогорского муниципального района Совет Большедмитриевского муниципального образования РЕШИЛ:</w:t>
      </w:r>
    </w:p>
    <w:p w:rsidR="00921859" w:rsidRPr="00F83500" w:rsidRDefault="00921859" w:rsidP="00CF3868">
      <w:pPr>
        <w:pStyle w:val="a9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83500">
        <w:rPr>
          <w:rFonts w:ascii="Times New Roman" w:eastAsia="Times New Roman" w:hAnsi="Times New Roman"/>
          <w:sz w:val="28"/>
          <w:szCs w:val="28"/>
        </w:rPr>
        <w:t>1. В</w:t>
      </w:r>
      <w:r w:rsidRPr="00F83500">
        <w:rPr>
          <w:rFonts w:ascii="Times New Roman" w:hAnsi="Times New Roman"/>
          <w:sz w:val="28"/>
          <w:szCs w:val="28"/>
        </w:rPr>
        <w:t xml:space="preserve">нести в решение Совета Большедмитриевского муниципального образования от 25.12.2017 года № 110/184 «О местном бюджете Большедмитриевского муниципального образования </w:t>
      </w:r>
      <w:r w:rsidRPr="00F83500">
        <w:rPr>
          <w:rFonts w:ascii="Times New Roman" w:eastAsia="Times New Roman" w:hAnsi="Times New Roman"/>
          <w:sz w:val="28"/>
          <w:szCs w:val="28"/>
        </w:rPr>
        <w:t xml:space="preserve">Лысогорского муниципального района Саратовской области на 2018 год» </w:t>
      </w:r>
      <w:r w:rsidRPr="00F83500">
        <w:rPr>
          <w:rFonts w:ascii="Times New Roman" w:hAnsi="Times New Roman"/>
          <w:sz w:val="28"/>
          <w:szCs w:val="28"/>
        </w:rPr>
        <w:t>следующие изменения:</w:t>
      </w:r>
    </w:p>
    <w:p w:rsidR="00921859" w:rsidRPr="00F83500" w:rsidRDefault="00921859" w:rsidP="00CF386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В пункте 1 статьи 1 цифры</w:t>
      </w:r>
      <w:r w:rsidR="00A80DC7" w:rsidRPr="00F83500">
        <w:rPr>
          <w:rFonts w:ascii="Times New Roman" w:hAnsi="Times New Roman"/>
          <w:sz w:val="28"/>
          <w:szCs w:val="28"/>
        </w:rPr>
        <w:t>«</w:t>
      </w:r>
      <w:r w:rsidR="00E11988" w:rsidRPr="00F83500">
        <w:rPr>
          <w:rFonts w:ascii="Times New Roman" w:hAnsi="Times New Roman"/>
          <w:sz w:val="28"/>
          <w:szCs w:val="28"/>
        </w:rPr>
        <w:t>2</w:t>
      </w:r>
      <w:r w:rsidR="00F83500">
        <w:rPr>
          <w:rFonts w:ascii="Times New Roman" w:hAnsi="Times New Roman"/>
          <w:sz w:val="28"/>
          <w:szCs w:val="28"/>
        </w:rPr>
        <w:t xml:space="preserve"> </w:t>
      </w:r>
      <w:r w:rsidR="005A6151" w:rsidRPr="00F83500">
        <w:rPr>
          <w:rFonts w:ascii="Times New Roman" w:hAnsi="Times New Roman"/>
          <w:sz w:val="28"/>
          <w:szCs w:val="28"/>
        </w:rPr>
        <w:t>317 456</w:t>
      </w:r>
      <w:r w:rsidR="0010159E" w:rsidRPr="00F83500">
        <w:rPr>
          <w:rFonts w:ascii="Times New Roman" w:hAnsi="Times New Roman"/>
          <w:sz w:val="28"/>
          <w:szCs w:val="28"/>
        </w:rPr>
        <w:t>,00</w:t>
      </w:r>
      <w:r w:rsidR="00A80DC7" w:rsidRPr="00F83500">
        <w:rPr>
          <w:rFonts w:ascii="Times New Roman" w:hAnsi="Times New Roman"/>
          <w:sz w:val="28"/>
          <w:szCs w:val="28"/>
        </w:rPr>
        <w:t>» заменить на «</w:t>
      </w:r>
      <w:r w:rsidR="00E11988" w:rsidRPr="00F83500">
        <w:rPr>
          <w:rFonts w:ascii="Times New Roman" w:hAnsi="Times New Roman"/>
          <w:sz w:val="28"/>
          <w:szCs w:val="28"/>
        </w:rPr>
        <w:t>2 490 956</w:t>
      </w:r>
      <w:r w:rsidRPr="00F83500">
        <w:rPr>
          <w:rFonts w:ascii="Times New Roman" w:hAnsi="Times New Roman"/>
          <w:sz w:val="28"/>
          <w:szCs w:val="28"/>
        </w:rPr>
        <w:t>,00»</w:t>
      </w:r>
    </w:p>
    <w:p w:rsidR="00921859" w:rsidRPr="00F83500" w:rsidRDefault="00921859" w:rsidP="00CF386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В пункте 2 статьи 1 цифры</w:t>
      </w:r>
      <w:r w:rsidR="0010159E" w:rsidRPr="00F83500">
        <w:rPr>
          <w:rFonts w:ascii="Times New Roman" w:hAnsi="Times New Roman"/>
          <w:sz w:val="28"/>
          <w:szCs w:val="28"/>
        </w:rPr>
        <w:t xml:space="preserve"> «</w:t>
      </w:r>
      <w:r w:rsidR="00F83500">
        <w:rPr>
          <w:rFonts w:ascii="Times New Roman" w:hAnsi="Times New Roman"/>
          <w:sz w:val="28"/>
          <w:szCs w:val="28"/>
        </w:rPr>
        <w:t xml:space="preserve">2 </w:t>
      </w:r>
      <w:r w:rsidR="005A6151" w:rsidRPr="00F83500">
        <w:rPr>
          <w:rFonts w:ascii="Times New Roman" w:hAnsi="Times New Roman"/>
          <w:sz w:val="28"/>
          <w:szCs w:val="28"/>
        </w:rPr>
        <w:t>321 863,07</w:t>
      </w:r>
      <w:r w:rsidR="00A80DC7" w:rsidRPr="00F83500">
        <w:rPr>
          <w:rFonts w:ascii="Times New Roman" w:hAnsi="Times New Roman"/>
          <w:sz w:val="28"/>
          <w:szCs w:val="28"/>
        </w:rPr>
        <w:t>» заменить на «</w:t>
      </w:r>
      <w:r w:rsidR="00E11988" w:rsidRPr="00F83500">
        <w:rPr>
          <w:rFonts w:ascii="Times New Roman" w:hAnsi="Times New Roman"/>
          <w:sz w:val="28"/>
          <w:szCs w:val="28"/>
        </w:rPr>
        <w:t>2 495 363</w:t>
      </w:r>
      <w:r w:rsidRPr="00F83500">
        <w:rPr>
          <w:rFonts w:ascii="Times New Roman" w:hAnsi="Times New Roman"/>
          <w:sz w:val="28"/>
          <w:szCs w:val="28"/>
        </w:rPr>
        <w:t xml:space="preserve">,07» </w:t>
      </w:r>
    </w:p>
    <w:p w:rsidR="00921859" w:rsidRPr="00F83500" w:rsidRDefault="00921859" w:rsidP="00CF386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Внести изменения в приложения № 1, № 4, № 5, № 6</w:t>
      </w:r>
      <w:r w:rsidR="0010159E" w:rsidRPr="00F83500">
        <w:rPr>
          <w:rFonts w:ascii="Times New Roman" w:hAnsi="Times New Roman"/>
          <w:sz w:val="28"/>
          <w:szCs w:val="28"/>
        </w:rPr>
        <w:t>, №</w:t>
      </w:r>
      <w:r w:rsidR="00F83500">
        <w:rPr>
          <w:rFonts w:ascii="Times New Roman" w:hAnsi="Times New Roman"/>
          <w:sz w:val="28"/>
          <w:szCs w:val="28"/>
        </w:rPr>
        <w:t xml:space="preserve"> </w:t>
      </w:r>
      <w:r w:rsidR="0010159E" w:rsidRPr="00F83500">
        <w:rPr>
          <w:rFonts w:ascii="Times New Roman" w:hAnsi="Times New Roman"/>
          <w:sz w:val="28"/>
          <w:szCs w:val="28"/>
        </w:rPr>
        <w:t>8 решения</w:t>
      </w:r>
      <w:r w:rsidRPr="00F83500">
        <w:rPr>
          <w:rFonts w:ascii="Times New Roman" w:hAnsi="Times New Roman"/>
          <w:sz w:val="28"/>
          <w:szCs w:val="28"/>
        </w:rPr>
        <w:t xml:space="preserve"> Совета Большедмитриевского муниципального образования от 25.12.2017 года № 110/184 «О местном бюджете Большедмитриевского муниципального образования </w:t>
      </w:r>
      <w:r w:rsidRPr="00F83500">
        <w:rPr>
          <w:rFonts w:ascii="Times New Roman" w:eastAsia="Times New Roman" w:hAnsi="Times New Roman"/>
          <w:sz w:val="28"/>
          <w:szCs w:val="28"/>
        </w:rPr>
        <w:t>Лысогорского муниципального района Саратовской области на 2018 год»</w:t>
      </w:r>
      <w:r w:rsidRPr="00F83500">
        <w:rPr>
          <w:rFonts w:ascii="Times New Roman" w:hAnsi="Times New Roman"/>
          <w:sz w:val="28"/>
          <w:szCs w:val="28"/>
        </w:rPr>
        <w:t>, согласно приложений</w:t>
      </w:r>
      <w:r w:rsidR="00007925" w:rsidRPr="00F83500">
        <w:rPr>
          <w:rFonts w:ascii="Times New Roman" w:hAnsi="Times New Roman"/>
          <w:sz w:val="28"/>
          <w:szCs w:val="28"/>
        </w:rPr>
        <w:t xml:space="preserve"> № 1, № 2, № 3, № 4. № 5.</w:t>
      </w:r>
    </w:p>
    <w:p w:rsidR="0010159E" w:rsidRPr="00F83500" w:rsidRDefault="0010159E" w:rsidP="00CF386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21859" w:rsidRPr="00F83500" w:rsidRDefault="00921859" w:rsidP="00CF386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Статья 2.</w:t>
      </w:r>
    </w:p>
    <w:p w:rsidR="00921859" w:rsidRPr="00F83500" w:rsidRDefault="00921859" w:rsidP="00CF3868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F83500">
        <w:rPr>
          <w:rFonts w:ascii="Times New Roman" w:hAnsi="Times New Roman"/>
          <w:b/>
          <w:sz w:val="28"/>
          <w:szCs w:val="28"/>
        </w:rPr>
        <w:tab/>
      </w:r>
      <w:r w:rsidR="00CF3868" w:rsidRPr="00F83500">
        <w:rPr>
          <w:rFonts w:ascii="Times New Roman" w:hAnsi="Times New Roman"/>
          <w:sz w:val="28"/>
          <w:szCs w:val="28"/>
        </w:rPr>
        <w:t>2</w:t>
      </w:r>
      <w:r w:rsidRPr="00F83500">
        <w:rPr>
          <w:rFonts w:ascii="Times New Roman" w:eastAsia="Times New Roman" w:hAnsi="Times New Roman"/>
          <w:sz w:val="28"/>
          <w:szCs w:val="28"/>
        </w:rPr>
        <w:t>. Контроль за исполнением настоящего решения возложить на Жакашеву Т.В.- председателя комиссии по финансовой политике.</w:t>
      </w:r>
    </w:p>
    <w:p w:rsidR="00921859" w:rsidRPr="00F83500" w:rsidRDefault="00921859" w:rsidP="00CF3868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</w:p>
    <w:p w:rsidR="00921859" w:rsidRPr="00F83500" w:rsidRDefault="00921859" w:rsidP="00CF3868">
      <w:pPr>
        <w:pStyle w:val="a9"/>
        <w:rPr>
          <w:rFonts w:ascii="Times New Roman" w:eastAsia="Times New Roman" w:hAnsi="Times New Roman"/>
          <w:sz w:val="28"/>
          <w:szCs w:val="28"/>
        </w:rPr>
      </w:pPr>
    </w:p>
    <w:p w:rsidR="00CF3868" w:rsidRPr="00F83500" w:rsidRDefault="00CF3868" w:rsidP="00CF3868">
      <w:pPr>
        <w:pStyle w:val="a9"/>
        <w:rPr>
          <w:rFonts w:ascii="Times New Roman" w:eastAsia="Times New Roman" w:hAnsi="Times New Roman"/>
          <w:sz w:val="28"/>
          <w:szCs w:val="28"/>
        </w:rPr>
      </w:pPr>
    </w:p>
    <w:p w:rsidR="00921859" w:rsidRPr="00F83500" w:rsidRDefault="00921859" w:rsidP="00CF3868">
      <w:pPr>
        <w:pStyle w:val="a9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Глава Большедмитриевского</w:t>
      </w:r>
    </w:p>
    <w:p w:rsidR="00921859" w:rsidRPr="00F83500" w:rsidRDefault="00921859" w:rsidP="00CF3868">
      <w:pPr>
        <w:pStyle w:val="a9"/>
        <w:rPr>
          <w:rFonts w:ascii="Times New Roman" w:eastAsiaTheme="minorHAnsi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муниципального образования</w:t>
      </w:r>
      <w:r w:rsidRPr="00F83500">
        <w:rPr>
          <w:rFonts w:ascii="Times New Roman" w:hAnsi="Times New Roman"/>
          <w:sz w:val="28"/>
          <w:szCs w:val="28"/>
        </w:rPr>
        <w:tab/>
      </w:r>
      <w:r w:rsidRPr="00F83500">
        <w:rPr>
          <w:rFonts w:ascii="Times New Roman" w:hAnsi="Times New Roman"/>
          <w:sz w:val="28"/>
          <w:szCs w:val="28"/>
        </w:rPr>
        <w:tab/>
      </w:r>
      <w:r w:rsidRPr="00F83500">
        <w:rPr>
          <w:rFonts w:ascii="Times New Roman" w:hAnsi="Times New Roman"/>
          <w:sz w:val="28"/>
          <w:szCs w:val="28"/>
        </w:rPr>
        <w:tab/>
      </w:r>
      <w:r w:rsidRPr="00F83500">
        <w:rPr>
          <w:rFonts w:ascii="Times New Roman" w:hAnsi="Times New Roman"/>
          <w:sz w:val="28"/>
          <w:szCs w:val="28"/>
        </w:rPr>
        <w:tab/>
      </w:r>
      <w:r w:rsidRPr="00F83500">
        <w:rPr>
          <w:rFonts w:ascii="Times New Roman" w:hAnsi="Times New Roman"/>
          <w:sz w:val="28"/>
          <w:szCs w:val="28"/>
        </w:rPr>
        <w:tab/>
        <w:t>М.Н. Тулипкалиев</w:t>
      </w:r>
    </w:p>
    <w:p w:rsidR="00F83500" w:rsidRPr="00C0669F" w:rsidRDefault="00F83500" w:rsidP="00F83500">
      <w:pPr>
        <w:pStyle w:val="a9"/>
        <w:jc w:val="right"/>
        <w:rPr>
          <w:rFonts w:ascii="Times New Roman" w:hAnsi="Times New Roman"/>
        </w:rPr>
      </w:pPr>
      <w:r w:rsidRPr="00C0669F">
        <w:rPr>
          <w:rFonts w:ascii="Times New Roman" w:hAnsi="Times New Roman"/>
        </w:rPr>
        <w:lastRenderedPageBreak/>
        <w:tab/>
        <w:t>Приложение № 1</w:t>
      </w:r>
    </w:p>
    <w:p w:rsidR="00F83500" w:rsidRPr="00C0669F" w:rsidRDefault="00F83500" w:rsidP="00F83500">
      <w:pPr>
        <w:pStyle w:val="a9"/>
        <w:jc w:val="right"/>
        <w:rPr>
          <w:rFonts w:ascii="Times New Roman" w:hAnsi="Times New Roman"/>
        </w:rPr>
      </w:pPr>
      <w:r w:rsidRPr="00C0669F">
        <w:rPr>
          <w:rFonts w:ascii="Times New Roman" w:hAnsi="Times New Roman"/>
        </w:rPr>
        <w:t>к решению Совета Большедмитриевского</w:t>
      </w:r>
    </w:p>
    <w:p w:rsidR="00F83500" w:rsidRPr="00C0669F" w:rsidRDefault="00F83500" w:rsidP="00F83500">
      <w:pPr>
        <w:pStyle w:val="a9"/>
        <w:jc w:val="right"/>
        <w:rPr>
          <w:rFonts w:ascii="Times New Roman" w:hAnsi="Times New Roman"/>
        </w:rPr>
      </w:pPr>
      <w:r w:rsidRPr="00C0669F">
        <w:rPr>
          <w:rFonts w:ascii="Times New Roman" w:hAnsi="Times New Roman"/>
        </w:rPr>
        <w:t>муниципального образования</w:t>
      </w:r>
    </w:p>
    <w:p w:rsidR="00F83500" w:rsidRPr="00C0669F" w:rsidRDefault="00F83500" w:rsidP="00F83500">
      <w:pPr>
        <w:pStyle w:val="a9"/>
        <w:jc w:val="right"/>
        <w:rPr>
          <w:rFonts w:ascii="Times New Roman" w:hAnsi="Times New Roman"/>
        </w:rPr>
      </w:pPr>
      <w:r w:rsidRPr="00C0669F">
        <w:rPr>
          <w:rFonts w:ascii="Times New Roman" w:hAnsi="Times New Roman"/>
        </w:rPr>
        <w:t>Лысогорского муниципального района</w:t>
      </w:r>
    </w:p>
    <w:p w:rsidR="00F83500" w:rsidRPr="00C0669F" w:rsidRDefault="00F83500" w:rsidP="00F83500">
      <w:pPr>
        <w:pStyle w:val="a9"/>
        <w:jc w:val="right"/>
        <w:rPr>
          <w:rFonts w:ascii="Times New Roman" w:hAnsi="Times New Roman"/>
        </w:rPr>
      </w:pPr>
      <w:r w:rsidRPr="00C0669F">
        <w:rPr>
          <w:rFonts w:ascii="Times New Roman" w:hAnsi="Times New Roman"/>
        </w:rPr>
        <w:t>от 09ноября 2018 года № 4/9</w:t>
      </w:r>
    </w:p>
    <w:p w:rsidR="00F83500" w:rsidRPr="00C0669F" w:rsidRDefault="00F83500" w:rsidP="00F83500">
      <w:pPr>
        <w:pStyle w:val="a9"/>
        <w:jc w:val="right"/>
        <w:rPr>
          <w:rFonts w:ascii="Times New Roman" w:hAnsi="Times New Roman"/>
        </w:rPr>
      </w:pPr>
    </w:p>
    <w:p w:rsidR="00475D6C" w:rsidRDefault="00475D6C" w:rsidP="00F83500">
      <w:pPr>
        <w:pStyle w:val="a9"/>
        <w:tabs>
          <w:tab w:val="left" w:pos="7866"/>
        </w:tabs>
        <w:rPr>
          <w:rFonts w:ascii="Times New Roman" w:hAnsi="Times New Roman"/>
          <w:sz w:val="21"/>
          <w:szCs w:val="21"/>
        </w:rPr>
      </w:pPr>
    </w:p>
    <w:p w:rsidR="00921859" w:rsidRPr="00F83500" w:rsidRDefault="00921859" w:rsidP="00921859">
      <w:pPr>
        <w:pStyle w:val="a9"/>
        <w:rPr>
          <w:rFonts w:ascii="Times New Roman" w:hAnsi="Times New Roman"/>
          <w:sz w:val="24"/>
          <w:szCs w:val="24"/>
        </w:rPr>
      </w:pPr>
    </w:p>
    <w:p w:rsidR="00F83500" w:rsidRPr="00C56EC8" w:rsidRDefault="00921859" w:rsidP="0092185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56EC8">
        <w:rPr>
          <w:rFonts w:ascii="Times New Roman" w:hAnsi="Times New Roman"/>
          <w:sz w:val="28"/>
          <w:szCs w:val="28"/>
        </w:rPr>
        <w:t xml:space="preserve">Объем поступлений доходов бюджета Большедмитриевского муниципального образования Лысогорского муниципального района </w:t>
      </w:r>
    </w:p>
    <w:p w:rsidR="00921859" w:rsidRPr="00C56EC8" w:rsidRDefault="00921859" w:rsidP="0092185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56EC8">
        <w:rPr>
          <w:rFonts w:ascii="Times New Roman" w:hAnsi="Times New Roman"/>
          <w:sz w:val="28"/>
          <w:szCs w:val="28"/>
        </w:rPr>
        <w:t>на 201</w:t>
      </w:r>
      <w:r w:rsidR="0010159E" w:rsidRPr="00C56EC8">
        <w:rPr>
          <w:rFonts w:ascii="Times New Roman" w:hAnsi="Times New Roman"/>
          <w:sz w:val="28"/>
          <w:szCs w:val="28"/>
        </w:rPr>
        <w:t>8</w:t>
      </w:r>
      <w:r w:rsidRPr="00C56EC8">
        <w:rPr>
          <w:rFonts w:ascii="Times New Roman" w:hAnsi="Times New Roman"/>
          <w:sz w:val="28"/>
          <w:szCs w:val="28"/>
        </w:rPr>
        <w:t xml:space="preserve"> год</w:t>
      </w:r>
    </w:p>
    <w:p w:rsidR="00921859" w:rsidRPr="00C56EC8" w:rsidRDefault="00921859" w:rsidP="00921859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C56EC8">
        <w:rPr>
          <w:rFonts w:ascii="Times New Roman" w:hAnsi="Times New Roman"/>
          <w:sz w:val="28"/>
          <w:szCs w:val="28"/>
        </w:rPr>
        <w:t>( руб.)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977"/>
        <w:gridCol w:w="4111"/>
        <w:gridCol w:w="1843"/>
      </w:tblGrid>
      <w:tr w:rsidR="00921859" w:rsidRPr="00C56EC8" w:rsidTr="00921859">
        <w:trPr>
          <w:trHeight w:val="12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C56EC8" w:rsidRDefault="00921859" w:rsidP="009218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Код админи</w:t>
            </w:r>
          </w:p>
          <w:p w:rsidR="00921859" w:rsidRPr="00C56EC8" w:rsidRDefault="00921859" w:rsidP="009218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стратора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C56EC8" w:rsidRDefault="00921859" w:rsidP="009218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  <w:p w:rsidR="00921859" w:rsidRPr="00C56EC8" w:rsidRDefault="00921859" w:rsidP="009218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C56EC8" w:rsidRDefault="00921859" w:rsidP="009218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C56EC8" w:rsidRDefault="00921859" w:rsidP="009218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21859" w:rsidRPr="00C56EC8" w:rsidTr="009218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6EC8">
              <w:rPr>
                <w:rFonts w:ascii="Times New Roman" w:hAnsi="Times New Roman"/>
                <w:sz w:val="28"/>
                <w:szCs w:val="28"/>
                <w:lang w:val="en-US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C56EC8" w:rsidRDefault="00921859" w:rsidP="0090791F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+</w:t>
            </w:r>
            <w:r w:rsidR="0090791F" w:rsidRPr="00C56EC8">
              <w:rPr>
                <w:rFonts w:ascii="Times New Roman" w:hAnsi="Times New Roman"/>
                <w:sz w:val="28"/>
                <w:szCs w:val="28"/>
              </w:rPr>
              <w:t>173 5</w:t>
            </w:r>
            <w:r w:rsidR="00A76314" w:rsidRPr="00C56EC8">
              <w:rPr>
                <w:rFonts w:ascii="Times New Roman" w:hAnsi="Times New Roman"/>
                <w:sz w:val="28"/>
                <w:szCs w:val="28"/>
              </w:rPr>
              <w:t>00</w:t>
            </w:r>
            <w:r w:rsidRPr="00C56EC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21859" w:rsidRPr="00C56EC8" w:rsidTr="009218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C56EC8" w:rsidRDefault="0090791F" w:rsidP="0090791F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+1735</w:t>
            </w:r>
            <w:r w:rsidR="00A76314" w:rsidRPr="00C56EC8">
              <w:rPr>
                <w:rFonts w:ascii="Times New Roman" w:hAnsi="Times New Roman"/>
                <w:sz w:val="28"/>
                <w:szCs w:val="28"/>
              </w:rPr>
              <w:t>00</w:t>
            </w:r>
            <w:r w:rsidR="00921859" w:rsidRPr="00C56EC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C14608" w:rsidRPr="00C56EC8" w:rsidTr="009218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08" w:rsidRPr="00C56EC8" w:rsidRDefault="00C14608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08" w:rsidRPr="00C56EC8" w:rsidRDefault="00C14608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1 06 06033 10 0000 110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08" w:rsidRPr="00C56EC8" w:rsidRDefault="00C14608" w:rsidP="00C1460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08" w:rsidRPr="00C56EC8" w:rsidRDefault="00C14608" w:rsidP="0090791F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+73500,00</w:t>
            </w:r>
          </w:p>
        </w:tc>
      </w:tr>
      <w:tr w:rsidR="00921859" w:rsidRPr="00C56EC8" w:rsidTr="009218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C56EC8" w:rsidRDefault="00921859" w:rsidP="00C14608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+</w:t>
            </w:r>
            <w:r w:rsidR="00C14608" w:rsidRPr="00C56EC8">
              <w:rPr>
                <w:rFonts w:ascii="Times New Roman" w:hAnsi="Times New Roman"/>
                <w:sz w:val="28"/>
                <w:szCs w:val="28"/>
              </w:rPr>
              <w:t>100</w:t>
            </w:r>
            <w:r w:rsidRPr="00C56EC8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921859" w:rsidRPr="00C56EC8" w:rsidTr="009218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C56EC8" w:rsidRDefault="00C14608" w:rsidP="00C14608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+173 5</w:t>
            </w:r>
            <w:r w:rsidR="00A76314" w:rsidRPr="00C56EC8">
              <w:rPr>
                <w:rFonts w:ascii="Times New Roman" w:hAnsi="Times New Roman"/>
                <w:sz w:val="28"/>
                <w:szCs w:val="28"/>
              </w:rPr>
              <w:t>00</w:t>
            </w:r>
            <w:r w:rsidR="00921859" w:rsidRPr="00C56EC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A76314" w:rsidRPr="00C56EC8" w:rsidRDefault="00A76314" w:rsidP="00921859">
      <w:pPr>
        <w:pStyle w:val="a9"/>
        <w:rPr>
          <w:rFonts w:ascii="Times New Roman" w:hAnsi="Times New Roman"/>
          <w:sz w:val="28"/>
          <w:szCs w:val="28"/>
        </w:rPr>
      </w:pPr>
    </w:p>
    <w:p w:rsidR="00A76314" w:rsidRPr="00C56EC8" w:rsidRDefault="00A76314" w:rsidP="00921859">
      <w:pPr>
        <w:pStyle w:val="a9"/>
        <w:rPr>
          <w:rFonts w:ascii="Times New Roman" w:hAnsi="Times New Roman"/>
          <w:sz w:val="28"/>
          <w:szCs w:val="28"/>
        </w:rPr>
      </w:pPr>
    </w:p>
    <w:p w:rsidR="00A76314" w:rsidRPr="00C56EC8" w:rsidRDefault="00A76314" w:rsidP="00921859">
      <w:pPr>
        <w:pStyle w:val="a9"/>
        <w:rPr>
          <w:rFonts w:ascii="Times New Roman" w:hAnsi="Times New Roman"/>
          <w:sz w:val="28"/>
          <w:szCs w:val="28"/>
        </w:rPr>
      </w:pPr>
    </w:p>
    <w:p w:rsidR="00921859" w:rsidRPr="00C56EC8" w:rsidRDefault="00921859" w:rsidP="00921859">
      <w:pPr>
        <w:pStyle w:val="a9"/>
        <w:rPr>
          <w:rFonts w:ascii="Times New Roman" w:hAnsi="Times New Roman"/>
          <w:sz w:val="28"/>
          <w:szCs w:val="28"/>
        </w:rPr>
      </w:pPr>
      <w:r w:rsidRPr="00C56EC8">
        <w:rPr>
          <w:rFonts w:ascii="Times New Roman" w:hAnsi="Times New Roman"/>
          <w:sz w:val="28"/>
          <w:szCs w:val="28"/>
        </w:rPr>
        <w:t>Глава Большедмитриевского</w:t>
      </w:r>
    </w:p>
    <w:p w:rsidR="00921859" w:rsidRPr="00C56EC8" w:rsidRDefault="00921859" w:rsidP="0092185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56EC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56EC8">
        <w:rPr>
          <w:rFonts w:ascii="Times New Roman" w:hAnsi="Times New Roman"/>
          <w:sz w:val="28"/>
          <w:szCs w:val="28"/>
        </w:rPr>
        <w:tab/>
      </w:r>
      <w:r w:rsidRPr="00C56EC8">
        <w:rPr>
          <w:rFonts w:ascii="Times New Roman" w:hAnsi="Times New Roman"/>
          <w:sz w:val="28"/>
          <w:szCs w:val="28"/>
        </w:rPr>
        <w:tab/>
      </w:r>
      <w:r w:rsidRPr="00C56EC8">
        <w:rPr>
          <w:rFonts w:ascii="Times New Roman" w:hAnsi="Times New Roman"/>
          <w:sz w:val="28"/>
          <w:szCs w:val="28"/>
        </w:rPr>
        <w:tab/>
      </w:r>
      <w:r w:rsidRPr="00C56EC8">
        <w:rPr>
          <w:rFonts w:ascii="Times New Roman" w:hAnsi="Times New Roman"/>
          <w:sz w:val="28"/>
          <w:szCs w:val="28"/>
        </w:rPr>
        <w:tab/>
      </w:r>
      <w:r w:rsidRPr="00C56EC8">
        <w:rPr>
          <w:rFonts w:ascii="Times New Roman" w:hAnsi="Times New Roman"/>
          <w:sz w:val="28"/>
          <w:szCs w:val="28"/>
        </w:rPr>
        <w:tab/>
        <w:t>М.Н. Тулипкалиев</w:t>
      </w:r>
    </w:p>
    <w:p w:rsidR="00A76314" w:rsidRPr="00C56EC8" w:rsidRDefault="00A76314" w:rsidP="00921859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76314" w:rsidRPr="00F83500" w:rsidRDefault="00A76314" w:rsidP="00921859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C0669F" w:rsidRPr="00475D6C" w:rsidRDefault="00C0669F" w:rsidP="00C56EC8">
      <w:pPr>
        <w:pStyle w:val="a9"/>
        <w:rPr>
          <w:rFonts w:ascii="Times New Roman" w:hAnsi="Times New Roman"/>
          <w:sz w:val="21"/>
          <w:szCs w:val="21"/>
        </w:rPr>
      </w:pPr>
    </w:p>
    <w:p w:rsidR="00A76314" w:rsidRPr="00C0669F" w:rsidRDefault="00A76314" w:rsidP="00F83500">
      <w:pPr>
        <w:pStyle w:val="a9"/>
        <w:rPr>
          <w:rFonts w:ascii="Times New Roman" w:hAnsi="Times New Roman"/>
        </w:rPr>
      </w:pPr>
    </w:p>
    <w:p w:rsidR="00683896" w:rsidRPr="00C0669F" w:rsidRDefault="00F83500" w:rsidP="00683896">
      <w:pPr>
        <w:pStyle w:val="a9"/>
        <w:jc w:val="right"/>
        <w:rPr>
          <w:rFonts w:ascii="Times New Roman" w:hAnsi="Times New Roman"/>
        </w:rPr>
      </w:pPr>
      <w:r w:rsidRPr="00C0669F">
        <w:rPr>
          <w:rFonts w:ascii="Times New Roman" w:hAnsi="Times New Roman"/>
        </w:rPr>
        <w:lastRenderedPageBreak/>
        <w:t>Приложение</w:t>
      </w:r>
      <w:r w:rsidR="00217FA8" w:rsidRPr="00C0669F">
        <w:rPr>
          <w:rFonts w:ascii="Times New Roman" w:hAnsi="Times New Roman"/>
        </w:rPr>
        <w:t xml:space="preserve"> № 2</w:t>
      </w:r>
    </w:p>
    <w:p w:rsidR="00683896" w:rsidRPr="00C0669F" w:rsidRDefault="00683896" w:rsidP="00683896">
      <w:pPr>
        <w:pStyle w:val="a9"/>
        <w:jc w:val="right"/>
        <w:rPr>
          <w:rFonts w:ascii="Times New Roman" w:hAnsi="Times New Roman"/>
        </w:rPr>
      </w:pPr>
      <w:r w:rsidRPr="00C0669F">
        <w:rPr>
          <w:rFonts w:ascii="Times New Roman" w:hAnsi="Times New Roman"/>
        </w:rPr>
        <w:t>к решению Совета Большедмитриевского</w:t>
      </w:r>
    </w:p>
    <w:p w:rsidR="00683896" w:rsidRPr="00C0669F" w:rsidRDefault="00683896" w:rsidP="00683896">
      <w:pPr>
        <w:pStyle w:val="a9"/>
        <w:jc w:val="right"/>
        <w:rPr>
          <w:rFonts w:ascii="Times New Roman" w:hAnsi="Times New Roman"/>
        </w:rPr>
      </w:pPr>
      <w:r w:rsidRPr="00C0669F">
        <w:rPr>
          <w:rFonts w:ascii="Times New Roman" w:hAnsi="Times New Roman"/>
        </w:rPr>
        <w:t>муниципального образования</w:t>
      </w:r>
    </w:p>
    <w:p w:rsidR="00683896" w:rsidRPr="00C0669F" w:rsidRDefault="00683896" w:rsidP="00683896">
      <w:pPr>
        <w:pStyle w:val="a9"/>
        <w:jc w:val="right"/>
        <w:rPr>
          <w:rFonts w:ascii="Times New Roman" w:hAnsi="Times New Roman"/>
        </w:rPr>
      </w:pPr>
      <w:r w:rsidRPr="00C0669F">
        <w:rPr>
          <w:rFonts w:ascii="Times New Roman" w:hAnsi="Times New Roman"/>
        </w:rPr>
        <w:t>Лысогорского муниципального района</w:t>
      </w:r>
    </w:p>
    <w:p w:rsidR="00683896" w:rsidRPr="00C0669F" w:rsidRDefault="00217FA8" w:rsidP="00683896">
      <w:pPr>
        <w:pStyle w:val="a9"/>
        <w:jc w:val="right"/>
        <w:rPr>
          <w:rFonts w:ascii="Times New Roman" w:hAnsi="Times New Roman"/>
        </w:rPr>
      </w:pPr>
      <w:r w:rsidRPr="00C0669F">
        <w:rPr>
          <w:rFonts w:ascii="Times New Roman" w:hAnsi="Times New Roman"/>
        </w:rPr>
        <w:t>от 09ноября</w:t>
      </w:r>
      <w:r w:rsidR="00683896" w:rsidRPr="00C0669F">
        <w:rPr>
          <w:rFonts w:ascii="Times New Roman" w:hAnsi="Times New Roman"/>
        </w:rPr>
        <w:t xml:space="preserve"> 201</w:t>
      </w:r>
      <w:r w:rsidRPr="00C0669F">
        <w:rPr>
          <w:rFonts w:ascii="Times New Roman" w:hAnsi="Times New Roman"/>
        </w:rPr>
        <w:t>8</w:t>
      </w:r>
      <w:r w:rsidR="00683896" w:rsidRPr="00C0669F">
        <w:rPr>
          <w:rFonts w:ascii="Times New Roman" w:hAnsi="Times New Roman"/>
        </w:rPr>
        <w:t xml:space="preserve"> года № </w:t>
      </w:r>
      <w:r w:rsidRPr="00C0669F">
        <w:rPr>
          <w:rFonts w:ascii="Times New Roman" w:hAnsi="Times New Roman"/>
        </w:rPr>
        <w:t>4</w:t>
      </w:r>
      <w:r w:rsidR="00683896" w:rsidRPr="00C0669F">
        <w:rPr>
          <w:rFonts w:ascii="Times New Roman" w:hAnsi="Times New Roman"/>
        </w:rPr>
        <w:t>/</w:t>
      </w:r>
      <w:r w:rsidRPr="00C0669F">
        <w:rPr>
          <w:rFonts w:ascii="Times New Roman" w:hAnsi="Times New Roman"/>
        </w:rPr>
        <w:t>9</w:t>
      </w:r>
    </w:p>
    <w:p w:rsidR="00683896" w:rsidRPr="00475D6C" w:rsidRDefault="00683896" w:rsidP="00683896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683896" w:rsidRPr="00C0669F" w:rsidRDefault="00683896" w:rsidP="0068389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0669F">
        <w:rPr>
          <w:rFonts w:ascii="Times New Roman" w:hAnsi="Times New Roman"/>
          <w:sz w:val="24"/>
          <w:szCs w:val="24"/>
        </w:rPr>
        <w:t>Ведомственная структура расходов бюджета Большедмитриевского</w:t>
      </w:r>
    </w:p>
    <w:p w:rsidR="00683896" w:rsidRPr="00C0669F" w:rsidRDefault="00683896" w:rsidP="0068389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0669F">
        <w:rPr>
          <w:rFonts w:ascii="Times New Roman" w:hAnsi="Times New Roman"/>
          <w:sz w:val="24"/>
          <w:szCs w:val="24"/>
        </w:rPr>
        <w:t>муниципального образования на 2018 год</w:t>
      </w:r>
    </w:p>
    <w:p w:rsidR="00683896" w:rsidRPr="00475D6C" w:rsidRDefault="00683896" w:rsidP="00683896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(рублей)</w:t>
      </w:r>
    </w:p>
    <w:tbl>
      <w:tblPr>
        <w:tblW w:w="9478" w:type="dxa"/>
        <w:tblInd w:w="93" w:type="dxa"/>
        <w:tblLayout w:type="fixed"/>
        <w:tblLook w:val="04A0"/>
      </w:tblPr>
      <w:tblGrid>
        <w:gridCol w:w="4126"/>
        <w:gridCol w:w="567"/>
        <w:gridCol w:w="567"/>
        <w:gridCol w:w="709"/>
        <w:gridCol w:w="1559"/>
        <w:gridCol w:w="614"/>
        <w:gridCol w:w="1336"/>
      </w:tblGrid>
      <w:tr w:rsidR="005A6151" w:rsidRPr="00C0669F" w:rsidTr="005A6151">
        <w:trPr>
          <w:trHeight w:val="2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Раз-дел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Под-раздел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Сумма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2018 год</w:t>
            </w:r>
          </w:p>
        </w:tc>
      </w:tr>
    </w:tbl>
    <w:p w:rsidR="005A6151" w:rsidRPr="005A6151" w:rsidRDefault="005A6151" w:rsidP="005A6151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478" w:type="dxa"/>
        <w:tblInd w:w="93" w:type="dxa"/>
        <w:tblLayout w:type="fixed"/>
        <w:tblLook w:val="04A0"/>
      </w:tblPr>
      <w:tblGrid>
        <w:gridCol w:w="4126"/>
        <w:gridCol w:w="567"/>
        <w:gridCol w:w="567"/>
        <w:gridCol w:w="709"/>
        <w:gridCol w:w="1559"/>
        <w:gridCol w:w="614"/>
        <w:gridCol w:w="1336"/>
      </w:tblGrid>
      <w:tr w:rsidR="005A6151" w:rsidRPr="00C0669F" w:rsidTr="005A6151">
        <w:trPr>
          <w:trHeight w:val="20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Администрация Б-Дмитриевского МО Лысогорского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+173 500,00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+158 500,00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+184 400,00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+184 400,00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+184 400,00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+184 400,00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+184 400,00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+184 400,00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-8 100,00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-8 100,00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-8 100,00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-10 500,00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-40 500,00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-40 500,00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+23 000,00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и услуг для </w:t>
            </w: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+23 000,00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+7 000,00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850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+7 000,00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31 3 00 00610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+2 400,00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31 3 00 00610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+2 400,00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31 3 00 00610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850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+2 400,00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-27 800,00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39 0 00 00000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-27 800,00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39 4 00 00000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-27 800,00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39 4 00 00010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-27 800,00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39 4 00 00010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-27 800,00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39 4 00 00010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880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-27 800,00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+10 000,00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33 0 00 00000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+10 000,00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33 0 00 00660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+10 000,00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33 0 00 00660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+10 000,00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33 0 00 00660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+10 000,00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«Благоустройство территории  Большедмитриевского муниципального образования Лысогорского района Саратовской области на 2018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51 0 00 00000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«Возмещение затрат по оплате электроэнергии, потребляемой сетями наружного освещения, находящимися в муниципальной собственности»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51 0 02 00000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51 0 02 00030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51 0 02 00030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51 0 02 00030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+173 500,00</w:t>
            </w:r>
          </w:p>
        </w:tc>
      </w:tr>
    </w:tbl>
    <w:p w:rsidR="00683896" w:rsidRDefault="00683896" w:rsidP="00683896">
      <w:pPr>
        <w:pStyle w:val="a9"/>
        <w:rPr>
          <w:rFonts w:ascii="Times New Roman" w:hAnsi="Times New Roman"/>
          <w:sz w:val="21"/>
          <w:szCs w:val="21"/>
        </w:rPr>
      </w:pPr>
    </w:p>
    <w:p w:rsidR="00C0669F" w:rsidRDefault="00C0669F" w:rsidP="00683896">
      <w:pPr>
        <w:pStyle w:val="a9"/>
        <w:rPr>
          <w:rFonts w:ascii="Times New Roman" w:hAnsi="Times New Roman"/>
          <w:sz w:val="21"/>
          <w:szCs w:val="21"/>
        </w:rPr>
      </w:pPr>
    </w:p>
    <w:p w:rsidR="00C0669F" w:rsidRPr="00475D6C" w:rsidRDefault="00C0669F" w:rsidP="00683896">
      <w:pPr>
        <w:pStyle w:val="a9"/>
        <w:rPr>
          <w:rFonts w:ascii="Times New Roman" w:hAnsi="Times New Roman"/>
          <w:sz w:val="21"/>
          <w:szCs w:val="21"/>
        </w:rPr>
      </w:pPr>
    </w:p>
    <w:p w:rsidR="00683896" w:rsidRPr="00475D6C" w:rsidRDefault="00683896" w:rsidP="00683896">
      <w:pPr>
        <w:pStyle w:val="a9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Глава Большедмитриевского</w:t>
      </w:r>
    </w:p>
    <w:p w:rsidR="00217FA8" w:rsidRPr="00475D6C" w:rsidRDefault="00683896" w:rsidP="002249C0">
      <w:pPr>
        <w:pStyle w:val="a9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муниципального образования</w:t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="00A0107B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>М.Н. Тулипкалиев</w:t>
      </w:r>
    </w:p>
    <w:p w:rsidR="00D25DA2" w:rsidRPr="00475D6C" w:rsidRDefault="00D25DA2" w:rsidP="002249C0">
      <w:pPr>
        <w:pStyle w:val="a9"/>
        <w:rPr>
          <w:rFonts w:ascii="Times New Roman" w:hAnsi="Times New Roman"/>
          <w:sz w:val="21"/>
          <w:szCs w:val="21"/>
        </w:rPr>
      </w:pPr>
    </w:p>
    <w:p w:rsidR="00D25DA2" w:rsidRPr="00475D6C" w:rsidRDefault="00D25DA2" w:rsidP="002249C0">
      <w:pPr>
        <w:pStyle w:val="a9"/>
        <w:rPr>
          <w:rFonts w:ascii="Times New Roman" w:hAnsi="Times New Roman"/>
          <w:sz w:val="21"/>
          <w:szCs w:val="21"/>
        </w:rPr>
      </w:pPr>
    </w:p>
    <w:p w:rsidR="00D25DA2" w:rsidRPr="00475D6C" w:rsidRDefault="00D25DA2" w:rsidP="002249C0">
      <w:pPr>
        <w:pStyle w:val="a9"/>
        <w:rPr>
          <w:rFonts w:ascii="Times New Roman" w:hAnsi="Times New Roman"/>
          <w:sz w:val="21"/>
          <w:szCs w:val="21"/>
        </w:rPr>
      </w:pPr>
    </w:p>
    <w:p w:rsidR="00D25DA2" w:rsidRPr="00475D6C" w:rsidRDefault="00D25DA2" w:rsidP="002249C0">
      <w:pPr>
        <w:pStyle w:val="a9"/>
        <w:rPr>
          <w:rFonts w:ascii="Times New Roman" w:hAnsi="Times New Roman"/>
          <w:sz w:val="21"/>
          <w:szCs w:val="21"/>
        </w:rPr>
      </w:pPr>
    </w:p>
    <w:p w:rsidR="00D25DA2" w:rsidRPr="00475D6C" w:rsidRDefault="00D25DA2" w:rsidP="002249C0">
      <w:pPr>
        <w:pStyle w:val="a9"/>
        <w:rPr>
          <w:rFonts w:ascii="Times New Roman" w:hAnsi="Times New Roman"/>
          <w:sz w:val="21"/>
          <w:szCs w:val="21"/>
        </w:rPr>
      </w:pPr>
    </w:p>
    <w:p w:rsidR="00217FA8" w:rsidRPr="00475D6C" w:rsidRDefault="005A6151" w:rsidP="00217FA8">
      <w:pPr>
        <w:pStyle w:val="a9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П</w:t>
      </w:r>
      <w:r w:rsidR="00683896" w:rsidRPr="00475D6C">
        <w:rPr>
          <w:rFonts w:ascii="Times New Roman" w:hAnsi="Times New Roman"/>
          <w:sz w:val="21"/>
          <w:szCs w:val="21"/>
        </w:rPr>
        <w:t>РИЛОЖЕНИЕ № 2</w:t>
      </w:r>
    </w:p>
    <w:p w:rsidR="00683896" w:rsidRPr="00475D6C" w:rsidRDefault="00683896" w:rsidP="00683896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к решению Совета Большедмитриевского</w:t>
      </w:r>
    </w:p>
    <w:p w:rsidR="00683896" w:rsidRPr="00475D6C" w:rsidRDefault="00683896" w:rsidP="00683896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муниципального образования</w:t>
      </w:r>
    </w:p>
    <w:p w:rsidR="00683896" w:rsidRPr="00475D6C" w:rsidRDefault="00683896" w:rsidP="00683896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Лысогорского муниципального района</w:t>
      </w:r>
    </w:p>
    <w:p w:rsidR="00683896" w:rsidRPr="00475D6C" w:rsidRDefault="00683896" w:rsidP="00683896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от 09 ноября 2018 года № 4/9</w:t>
      </w:r>
    </w:p>
    <w:p w:rsidR="00D25DA2" w:rsidRPr="00475D6C" w:rsidRDefault="00D25DA2" w:rsidP="00683896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683896" w:rsidRPr="00475D6C" w:rsidRDefault="00683896" w:rsidP="00683896">
      <w:pPr>
        <w:pStyle w:val="a9"/>
        <w:jc w:val="center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Распределение</w:t>
      </w:r>
    </w:p>
    <w:p w:rsidR="00683896" w:rsidRPr="00475D6C" w:rsidRDefault="00683896" w:rsidP="00683896">
      <w:pPr>
        <w:pStyle w:val="a9"/>
        <w:jc w:val="center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Бюджетных ассигнований по разделам, подразделам, целевым статьям и видам расходов  классификации расходов бюджета муниципального образования на 2018год.</w:t>
      </w:r>
    </w:p>
    <w:p w:rsidR="00683896" w:rsidRPr="00475D6C" w:rsidRDefault="00683896" w:rsidP="00683896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(рублей)</w:t>
      </w:r>
    </w:p>
    <w:tbl>
      <w:tblPr>
        <w:tblW w:w="9371" w:type="dxa"/>
        <w:tblInd w:w="93" w:type="dxa"/>
        <w:tblLayout w:type="fixed"/>
        <w:tblLook w:val="04A0"/>
      </w:tblPr>
      <w:tblGrid>
        <w:gridCol w:w="4268"/>
        <w:gridCol w:w="567"/>
        <w:gridCol w:w="709"/>
        <w:gridCol w:w="1559"/>
        <w:gridCol w:w="850"/>
        <w:gridCol w:w="1418"/>
      </w:tblGrid>
      <w:tr w:rsidR="005A6151" w:rsidRPr="00C0669F" w:rsidTr="005A6151">
        <w:trPr>
          <w:trHeight w:val="2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Раз-дел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Под-раздел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Сумма</w:t>
            </w:r>
          </w:p>
        </w:tc>
      </w:tr>
      <w:tr w:rsidR="005A6151" w:rsidRPr="00C0669F" w:rsidTr="005A6151">
        <w:trPr>
          <w:trHeight w:val="2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2018 год</w:t>
            </w:r>
          </w:p>
        </w:tc>
      </w:tr>
    </w:tbl>
    <w:p w:rsidR="005A6151" w:rsidRPr="005A6151" w:rsidRDefault="005A6151" w:rsidP="005A6151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4268"/>
        <w:gridCol w:w="567"/>
        <w:gridCol w:w="709"/>
        <w:gridCol w:w="1559"/>
        <w:gridCol w:w="850"/>
        <w:gridCol w:w="1418"/>
      </w:tblGrid>
      <w:tr w:rsidR="005A6151" w:rsidRPr="00A54570" w:rsidTr="005A6151">
        <w:trPr>
          <w:trHeight w:val="20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+158 500,00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+184 400,00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+184 400,00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+184 400,00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+184 400,00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+184 400,00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+184 400,00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-8 100,00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-8 100,00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-8 100,00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-10 500,00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-40 500,00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-40 500,00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+23 000,00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+23 000,00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+7 000,00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+7 000,00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Уплата налога на имущество и </w:t>
            </w: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транспортного налога органами местного самоуправления.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+2 400,00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+2 400,00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+2 400,00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-27 800,00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-27 800,00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39 4 00 00000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-27 800,00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39 4 00 00010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-27 800,00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39 4 00 00010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-27 800,00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39 4 00 00010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-27 800,00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+10 000,00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+10 000,00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33 0 00 00660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+10 000,00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33 0 00 00660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+10 000,00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33 0 00 00660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+10 000,00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«Благоустройство территории  Большедмитриевского муниципального образования Лысогорского района Саратовской области на 2018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Основное мероприятие «Возмещение затрат по оплате электроэнергии, потребляемой сетями наружного освещения, находящимися в муниципальной собственности»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51 0 02 00000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51 0 02 00030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51 0 02 00030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51 0 02 00030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+173 500,00</w:t>
            </w:r>
          </w:p>
        </w:tc>
      </w:tr>
    </w:tbl>
    <w:p w:rsidR="007B5889" w:rsidRDefault="007B5889" w:rsidP="00683896">
      <w:pPr>
        <w:pStyle w:val="a9"/>
        <w:rPr>
          <w:rFonts w:ascii="Times New Roman" w:hAnsi="Times New Roman"/>
          <w:sz w:val="21"/>
          <w:szCs w:val="21"/>
        </w:rPr>
      </w:pPr>
    </w:p>
    <w:p w:rsidR="00C0669F" w:rsidRDefault="00C0669F" w:rsidP="00683896">
      <w:pPr>
        <w:pStyle w:val="a9"/>
        <w:rPr>
          <w:rFonts w:ascii="Times New Roman" w:hAnsi="Times New Roman"/>
          <w:sz w:val="21"/>
          <w:szCs w:val="21"/>
        </w:rPr>
      </w:pPr>
    </w:p>
    <w:p w:rsidR="00C0669F" w:rsidRPr="00475D6C" w:rsidRDefault="00C0669F" w:rsidP="00683896">
      <w:pPr>
        <w:pStyle w:val="a9"/>
        <w:rPr>
          <w:rFonts w:ascii="Times New Roman" w:hAnsi="Times New Roman"/>
          <w:sz w:val="21"/>
          <w:szCs w:val="21"/>
        </w:rPr>
      </w:pPr>
    </w:p>
    <w:p w:rsidR="00683896" w:rsidRPr="00475D6C" w:rsidRDefault="00683896" w:rsidP="00683896">
      <w:pPr>
        <w:pStyle w:val="a9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Глава Большедмитриевского</w:t>
      </w:r>
    </w:p>
    <w:p w:rsidR="00C961F7" w:rsidRPr="00475D6C" w:rsidRDefault="00683896" w:rsidP="00E23EE1">
      <w:pPr>
        <w:pStyle w:val="a9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муниципального образования</w:t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="00A0107B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>М.Н. Тулипкали</w:t>
      </w:r>
      <w:r w:rsidR="00E23EE1" w:rsidRPr="00475D6C">
        <w:rPr>
          <w:rFonts w:ascii="Times New Roman" w:hAnsi="Times New Roman"/>
          <w:sz w:val="21"/>
          <w:szCs w:val="21"/>
        </w:rPr>
        <w:t>ев</w:t>
      </w:r>
    </w:p>
    <w:p w:rsidR="00D25DA2" w:rsidRPr="00475D6C" w:rsidRDefault="00D25DA2" w:rsidP="00E23EE1">
      <w:pPr>
        <w:pStyle w:val="a9"/>
        <w:rPr>
          <w:rFonts w:ascii="Times New Roman" w:hAnsi="Times New Roman"/>
          <w:sz w:val="21"/>
          <w:szCs w:val="21"/>
        </w:rPr>
      </w:pPr>
    </w:p>
    <w:p w:rsidR="00D25DA2" w:rsidRPr="00475D6C" w:rsidRDefault="00D25DA2" w:rsidP="00E23EE1">
      <w:pPr>
        <w:pStyle w:val="a9"/>
        <w:rPr>
          <w:rFonts w:ascii="Times New Roman" w:hAnsi="Times New Roman"/>
          <w:sz w:val="21"/>
          <w:szCs w:val="21"/>
        </w:rPr>
      </w:pPr>
    </w:p>
    <w:p w:rsidR="00D25DA2" w:rsidRPr="00475D6C" w:rsidRDefault="00D25DA2" w:rsidP="00E23EE1">
      <w:pPr>
        <w:pStyle w:val="a9"/>
        <w:rPr>
          <w:rFonts w:ascii="Times New Roman" w:hAnsi="Times New Roman"/>
          <w:sz w:val="21"/>
          <w:szCs w:val="21"/>
        </w:rPr>
      </w:pPr>
    </w:p>
    <w:p w:rsidR="00D25DA2" w:rsidRPr="00475D6C" w:rsidRDefault="00D25DA2" w:rsidP="00E23EE1">
      <w:pPr>
        <w:pStyle w:val="a9"/>
        <w:rPr>
          <w:rFonts w:ascii="Times New Roman" w:hAnsi="Times New Roman"/>
          <w:sz w:val="21"/>
          <w:szCs w:val="21"/>
        </w:rPr>
      </w:pPr>
    </w:p>
    <w:p w:rsidR="00D25DA2" w:rsidRPr="00475D6C" w:rsidRDefault="00D25DA2" w:rsidP="00E23EE1">
      <w:pPr>
        <w:pStyle w:val="a9"/>
        <w:rPr>
          <w:rFonts w:ascii="Times New Roman" w:hAnsi="Times New Roman"/>
          <w:sz w:val="21"/>
          <w:szCs w:val="21"/>
        </w:rPr>
      </w:pPr>
    </w:p>
    <w:p w:rsidR="00D25DA2" w:rsidRPr="00475D6C" w:rsidRDefault="00D25DA2" w:rsidP="00E23EE1">
      <w:pPr>
        <w:pStyle w:val="a9"/>
        <w:rPr>
          <w:rFonts w:ascii="Times New Roman" w:hAnsi="Times New Roman"/>
          <w:sz w:val="21"/>
          <w:szCs w:val="21"/>
        </w:rPr>
      </w:pPr>
    </w:p>
    <w:p w:rsidR="00D25DA2" w:rsidRPr="00475D6C" w:rsidRDefault="00D25DA2" w:rsidP="00E23EE1">
      <w:pPr>
        <w:pStyle w:val="a9"/>
        <w:rPr>
          <w:rFonts w:ascii="Times New Roman" w:hAnsi="Times New Roman"/>
          <w:sz w:val="21"/>
          <w:szCs w:val="21"/>
        </w:rPr>
      </w:pPr>
    </w:p>
    <w:p w:rsidR="00D25DA2" w:rsidRPr="00475D6C" w:rsidRDefault="00D25DA2" w:rsidP="00E23EE1">
      <w:pPr>
        <w:pStyle w:val="a9"/>
        <w:rPr>
          <w:rFonts w:ascii="Times New Roman" w:hAnsi="Times New Roman"/>
          <w:sz w:val="21"/>
          <w:szCs w:val="21"/>
        </w:rPr>
      </w:pPr>
    </w:p>
    <w:p w:rsidR="00D25DA2" w:rsidRPr="00475D6C" w:rsidRDefault="00D25DA2" w:rsidP="00E23EE1">
      <w:pPr>
        <w:pStyle w:val="a9"/>
        <w:rPr>
          <w:rFonts w:ascii="Times New Roman" w:hAnsi="Times New Roman"/>
          <w:sz w:val="21"/>
          <w:szCs w:val="21"/>
        </w:rPr>
      </w:pPr>
    </w:p>
    <w:p w:rsidR="00D25DA2" w:rsidRPr="00475D6C" w:rsidRDefault="00D25DA2" w:rsidP="00E23EE1">
      <w:pPr>
        <w:pStyle w:val="a9"/>
        <w:rPr>
          <w:rFonts w:ascii="Times New Roman" w:hAnsi="Times New Roman"/>
          <w:sz w:val="21"/>
          <w:szCs w:val="21"/>
        </w:rPr>
      </w:pPr>
    </w:p>
    <w:p w:rsidR="00921859" w:rsidRPr="00475D6C" w:rsidRDefault="005A6151" w:rsidP="002B1A08">
      <w:pPr>
        <w:pStyle w:val="a9"/>
        <w:ind w:left="4956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П</w:t>
      </w:r>
      <w:r w:rsidR="00921859" w:rsidRPr="00475D6C">
        <w:rPr>
          <w:rFonts w:ascii="Times New Roman" w:hAnsi="Times New Roman"/>
          <w:sz w:val="21"/>
          <w:szCs w:val="21"/>
        </w:rPr>
        <w:t>риложение № 3 к решению Совета</w:t>
      </w:r>
    </w:p>
    <w:p w:rsidR="00921859" w:rsidRPr="00475D6C" w:rsidRDefault="00921859" w:rsidP="002B1A08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Большедмитриевского муниципального образования</w:t>
      </w:r>
    </w:p>
    <w:p w:rsidR="00921859" w:rsidRPr="00475D6C" w:rsidRDefault="00921859" w:rsidP="002B1A08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Лысогорского муниципального района</w:t>
      </w:r>
    </w:p>
    <w:p w:rsidR="00921859" w:rsidRPr="00475D6C" w:rsidRDefault="00921859" w:rsidP="002B1A08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 xml:space="preserve">Саратовской области </w:t>
      </w:r>
    </w:p>
    <w:p w:rsidR="00921859" w:rsidRPr="00475D6C" w:rsidRDefault="009D717C" w:rsidP="002B1A08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от 09</w:t>
      </w:r>
      <w:r w:rsidR="00921859" w:rsidRPr="00475D6C">
        <w:rPr>
          <w:rFonts w:ascii="Times New Roman" w:hAnsi="Times New Roman"/>
          <w:sz w:val="21"/>
          <w:szCs w:val="21"/>
        </w:rPr>
        <w:t>.</w:t>
      </w:r>
      <w:r w:rsidRPr="00475D6C">
        <w:rPr>
          <w:rFonts w:ascii="Times New Roman" w:hAnsi="Times New Roman"/>
          <w:sz w:val="21"/>
          <w:szCs w:val="21"/>
        </w:rPr>
        <w:t>11.2018 года № 4</w:t>
      </w:r>
      <w:r w:rsidR="00921859" w:rsidRPr="00475D6C">
        <w:rPr>
          <w:rFonts w:ascii="Times New Roman" w:hAnsi="Times New Roman"/>
          <w:sz w:val="21"/>
          <w:szCs w:val="21"/>
        </w:rPr>
        <w:t>/</w:t>
      </w:r>
      <w:r w:rsidR="002B1A08" w:rsidRPr="00475D6C">
        <w:rPr>
          <w:rFonts w:ascii="Times New Roman" w:hAnsi="Times New Roman"/>
          <w:sz w:val="21"/>
          <w:szCs w:val="21"/>
        </w:rPr>
        <w:t>9</w:t>
      </w:r>
    </w:p>
    <w:p w:rsidR="00921859" w:rsidRPr="00475D6C" w:rsidRDefault="00921859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921859" w:rsidRPr="00475D6C" w:rsidRDefault="00921859" w:rsidP="00921859">
      <w:pPr>
        <w:pStyle w:val="a9"/>
        <w:jc w:val="center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Распределение</w:t>
      </w:r>
    </w:p>
    <w:p w:rsidR="00921859" w:rsidRPr="00475D6C" w:rsidRDefault="00921859" w:rsidP="00921859">
      <w:pPr>
        <w:pStyle w:val="a9"/>
        <w:jc w:val="center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Бюджетных ассигнований по разделам, подразделам, целевым статьям и видам расходов классификации расходов бюджета муниципального образования на 2018 год</w:t>
      </w:r>
    </w:p>
    <w:p w:rsidR="00921859" w:rsidRPr="00475D6C" w:rsidRDefault="00921859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( рублей)</w:t>
      </w:r>
    </w:p>
    <w:p w:rsidR="00C20A67" w:rsidRPr="00475D6C" w:rsidRDefault="00C20A67" w:rsidP="00C20A67">
      <w:pPr>
        <w:pStyle w:val="a9"/>
        <w:rPr>
          <w:rFonts w:ascii="Times New Roman" w:hAnsi="Times New Roman"/>
          <w:sz w:val="21"/>
          <w:szCs w:val="21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4268"/>
        <w:gridCol w:w="567"/>
        <w:gridCol w:w="709"/>
        <w:gridCol w:w="1559"/>
        <w:gridCol w:w="850"/>
        <w:gridCol w:w="1418"/>
      </w:tblGrid>
      <w:tr w:rsidR="005A6151" w:rsidRPr="00C0669F" w:rsidTr="00F83500">
        <w:trPr>
          <w:trHeight w:val="2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Раз-дел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Под-раздел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Сумма</w:t>
            </w:r>
          </w:p>
        </w:tc>
      </w:tr>
      <w:tr w:rsidR="005A6151" w:rsidRPr="00C0669F" w:rsidTr="00F83500">
        <w:trPr>
          <w:trHeight w:val="2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2018 год</w:t>
            </w:r>
          </w:p>
        </w:tc>
      </w:tr>
    </w:tbl>
    <w:p w:rsidR="005A6151" w:rsidRPr="005A6151" w:rsidRDefault="005A6151" w:rsidP="005A6151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4268"/>
        <w:gridCol w:w="567"/>
        <w:gridCol w:w="709"/>
        <w:gridCol w:w="1559"/>
        <w:gridCol w:w="850"/>
        <w:gridCol w:w="1418"/>
      </w:tblGrid>
      <w:tr w:rsidR="005A6151" w:rsidRPr="00A54570" w:rsidTr="00F83500">
        <w:trPr>
          <w:trHeight w:val="20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5A6151" w:rsidRPr="00A54570" w:rsidTr="00F8350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A54570" w:rsidTr="00F8350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A54570" w:rsidTr="00F8350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«Благоустройство территории  Большедмитриевского муниципального образования Лысогорского района Саратовской области на 2018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A54570" w:rsidTr="00F8350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Основное мероприятие «Возмещение затрат по оплате электроэнергии, потребляемой сетями наружного освещения, находящимися в муниципальной собственности»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51 0 02 00000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A54570" w:rsidTr="00F8350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51 0 02 00030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A54570" w:rsidTr="00F8350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51 0 02 00030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A54570" w:rsidTr="00F8350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51 0 02 00030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+15 000,00</w:t>
            </w:r>
          </w:p>
        </w:tc>
      </w:tr>
      <w:tr w:rsidR="005A6151" w:rsidRPr="00A54570" w:rsidTr="00F8350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+15000,00</w:t>
            </w:r>
          </w:p>
        </w:tc>
      </w:tr>
    </w:tbl>
    <w:p w:rsidR="005A6151" w:rsidRPr="00A54570" w:rsidRDefault="005A6151" w:rsidP="005A6151">
      <w:pPr>
        <w:pStyle w:val="a9"/>
        <w:rPr>
          <w:rFonts w:ascii="Times New Roman" w:hAnsi="Times New Roman"/>
          <w:sz w:val="21"/>
          <w:szCs w:val="21"/>
        </w:rPr>
      </w:pPr>
    </w:p>
    <w:p w:rsidR="00921859" w:rsidRPr="00A54570" w:rsidRDefault="00921859" w:rsidP="00921859">
      <w:pPr>
        <w:pStyle w:val="a9"/>
        <w:jc w:val="both"/>
        <w:rPr>
          <w:rFonts w:ascii="Times New Roman" w:eastAsiaTheme="minorHAnsi" w:hAnsi="Times New Roman"/>
          <w:sz w:val="21"/>
          <w:szCs w:val="21"/>
        </w:rPr>
      </w:pPr>
    </w:p>
    <w:p w:rsidR="00921859" w:rsidRPr="00A54570" w:rsidRDefault="00921859" w:rsidP="00921859">
      <w:pPr>
        <w:pStyle w:val="a9"/>
        <w:jc w:val="both"/>
        <w:rPr>
          <w:rFonts w:ascii="Times New Roman" w:eastAsiaTheme="minorHAnsi" w:hAnsi="Times New Roman"/>
          <w:sz w:val="21"/>
          <w:szCs w:val="21"/>
        </w:rPr>
      </w:pPr>
    </w:p>
    <w:p w:rsidR="00921859" w:rsidRPr="00475D6C" w:rsidRDefault="00921859" w:rsidP="00921859">
      <w:pPr>
        <w:pStyle w:val="a9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Глава Большедмитриевского</w:t>
      </w:r>
    </w:p>
    <w:p w:rsidR="00921859" w:rsidRPr="00475D6C" w:rsidRDefault="00921859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 xml:space="preserve">муниципального образования </w:t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="00810970" w:rsidRPr="00475D6C">
        <w:rPr>
          <w:rFonts w:ascii="Times New Roman" w:hAnsi="Times New Roman"/>
          <w:sz w:val="21"/>
          <w:szCs w:val="21"/>
        </w:rPr>
        <w:tab/>
      </w:r>
      <w:r w:rsidR="00744872">
        <w:rPr>
          <w:rFonts w:ascii="Times New Roman" w:hAnsi="Times New Roman"/>
          <w:sz w:val="21"/>
          <w:szCs w:val="21"/>
        </w:rPr>
        <w:t xml:space="preserve"> </w:t>
      </w:r>
      <w:r w:rsidR="00744872">
        <w:rPr>
          <w:rFonts w:ascii="Times New Roman" w:hAnsi="Times New Roman"/>
          <w:sz w:val="21"/>
          <w:szCs w:val="21"/>
        </w:rPr>
        <w:tab/>
      </w:r>
      <w:r w:rsidR="00744872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>М.Н. Тулипкалиев</w:t>
      </w:r>
    </w:p>
    <w:p w:rsidR="002B1A08" w:rsidRPr="00475D6C" w:rsidRDefault="002B1A08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2B1A08" w:rsidRPr="00475D6C" w:rsidRDefault="002B1A08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2B1A08" w:rsidRPr="00475D6C" w:rsidRDefault="002B1A08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2B1A08" w:rsidRPr="00475D6C" w:rsidRDefault="002B1A08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2B1A08" w:rsidRPr="00475D6C" w:rsidRDefault="002B1A08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2B1A08" w:rsidRPr="00475D6C" w:rsidRDefault="002B1A08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2B1A08" w:rsidRPr="00475D6C" w:rsidRDefault="002B1A08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2B1A08" w:rsidRPr="00475D6C" w:rsidRDefault="002B1A08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2B1A08" w:rsidRPr="00475D6C" w:rsidRDefault="002B1A08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10159E" w:rsidRDefault="0010159E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5A6151" w:rsidRDefault="005A6151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5A6151" w:rsidRDefault="005A6151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5A6151" w:rsidRDefault="005A6151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5A6151" w:rsidRDefault="005A6151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5A6151" w:rsidRDefault="005A6151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5A6151" w:rsidRPr="00475D6C" w:rsidRDefault="005A6151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10159E" w:rsidRPr="00475D6C" w:rsidRDefault="0010159E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10159E" w:rsidRPr="00475D6C" w:rsidRDefault="0010159E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106C18" w:rsidRDefault="00106C18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3C0683" w:rsidRPr="00475D6C" w:rsidRDefault="003C0683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921859" w:rsidRPr="00475D6C" w:rsidRDefault="00921859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lastRenderedPageBreak/>
        <w:t>Приложение № 5 к решению Совета</w:t>
      </w:r>
    </w:p>
    <w:p w:rsidR="00921859" w:rsidRPr="00475D6C" w:rsidRDefault="00921859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Большедмитриевского муниципального образования</w:t>
      </w:r>
    </w:p>
    <w:p w:rsidR="00921859" w:rsidRPr="00475D6C" w:rsidRDefault="00921859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Лысогорского муниципального района</w:t>
      </w:r>
    </w:p>
    <w:p w:rsidR="00921859" w:rsidRPr="00475D6C" w:rsidRDefault="00921859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 xml:space="preserve">Саратовской области </w:t>
      </w:r>
    </w:p>
    <w:p w:rsidR="00921859" w:rsidRPr="00475D6C" w:rsidRDefault="002C3BB8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от 09</w:t>
      </w:r>
      <w:r w:rsidR="00921859" w:rsidRPr="00475D6C">
        <w:rPr>
          <w:rFonts w:ascii="Times New Roman" w:hAnsi="Times New Roman"/>
          <w:sz w:val="21"/>
          <w:szCs w:val="21"/>
        </w:rPr>
        <w:t>.</w:t>
      </w:r>
      <w:r w:rsidRPr="00475D6C">
        <w:rPr>
          <w:rFonts w:ascii="Times New Roman" w:hAnsi="Times New Roman"/>
          <w:sz w:val="21"/>
          <w:szCs w:val="21"/>
        </w:rPr>
        <w:t>11.2018 года № 4</w:t>
      </w:r>
      <w:r w:rsidR="00921859" w:rsidRPr="00475D6C">
        <w:rPr>
          <w:rFonts w:ascii="Times New Roman" w:hAnsi="Times New Roman"/>
          <w:sz w:val="21"/>
          <w:szCs w:val="21"/>
        </w:rPr>
        <w:t>/</w:t>
      </w:r>
      <w:r w:rsidR="00106C18" w:rsidRPr="00475D6C">
        <w:rPr>
          <w:rFonts w:ascii="Times New Roman" w:hAnsi="Times New Roman"/>
          <w:sz w:val="21"/>
          <w:szCs w:val="21"/>
        </w:rPr>
        <w:t>9</w:t>
      </w:r>
    </w:p>
    <w:p w:rsidR="00921859" w:rsidRPr="00475D6C" w:rsidRDefault="00921859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921859" w:rsidRPr="00475D6C" w:rsidRDefault="00921859" w:rsidP="00921859">
      <w:pPr>
        <w:pStyle w:val="Standard"/>
        <w:jc w:val="center"/>
        <w:rPr>
          <w:rFonts w:cs="Times New Roman"/>
          <w:sz w:val="21"/>
          <w:szCs w:val="21"/>
          <w:lang w:val="ru-RU"/>
        </w:rPr>
      </w:pPr>
      <w:r w:rsidRPr="00475D6C">
        <w:rPr>
          <w:rFonts w:cs="Times New Roman"/>
          <w:sz w:val="21"/>
          <w:szCs w:val="21"/>
          <w:lang w:val="ru-RU"/>
        </w:rPr>
        <w:t>Источники финансирования дефицита местного бюджета на 2018 год</w:t>
      </w:r>
    </w:p>
    <w:p w:rsidR="00921859" w:rsidRPr="00475D6C" w:rsidRDefault="00921859" w:rsidP="00921859">
      <w:pPr>
        <w:jc w:val="right"/>
        <w:rPr>
          <w:rFonts w:ascii="Times New Roman" w:hAnsi="Times New Roman" w:cs="Times New Roman"/>
          <w:sz w:val="21"/>
          <w:szCs w:val="21"/>
        </w:rPr>
      </w:pPr>
      <w:r w:rsidRPr="00475D6C">
        <w:rPr>
          <w:rFonts w:ascii="Times New Roman" w:hAnsi="Times New Roman" w:cs="Times New Roman"/>
          <w:sz w:val="21"/>
          <w:szCs w:val="21"/>
        </w:rPr>
        <w:t>(рублей)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4322"/>
        <w:gridCol w:w="2130"/>
      </w:tblGrid>
      <w:tr w:rsidR="00921859" w:rsidRPr="00475D6C" w:rsidTr="0046270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475D6C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5D6C">
              <w:rPr>
                <w:rFonts w:ascii="Times New Roman" w:hAnsi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475D6C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5D6C">
              <w:rPr>
                <w:rFonts w:ascii="Times New Roman" w:hAnsi="Times New Roman"/>
                <w:sz w:val="21"/>
                <w:szCs w:val="21"/>
              </w:rPr>
              <w:t>Наименование источника финансирования дефицита бюджета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475D6C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5D6C">
              <w:rPr>
                <w:rFonts w:ascii="Times New Roman" w:hAnsi="Times New Roman"/>
                <w:sz w:val="21"/>
                <w:szCs w:val="21"/>
              </w:rPr>
              <w:t>Сумма</w:t>
            </w:r>
          </w:p>
        </w:tc>
      </w:tr>
      <w:tr w:rsidR="00921859" w:rsidRPr="00475D6C" w:rsidTr="0046270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475D6C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475D6C">
              <w:rPr>
                <w:rFonts w:ascii="Times New Roman" w:hAnsi="Times New Roman"/>
                <w:sz w:val="21"/>
                <w:szCs w:val="21"/>
              </w:rPr>
              <w:t>01.00.00.00.00.0000.000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475D6C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475D6C">
              <w:rPr>
                <w:rFonts w:ascii="Times New Roman" w:hAnsi="Times New Roman"/>
                <w:sz w:val="21"/>
                <w:szCs w:val="21"/>
              </w:rPr>
              <w:t>Источники внутреннего финансирования дефицитов бюджетов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9" w:rsidRPr="00475D6C" w:rsidRDefault="00921859" w:rsidP="00921859">
            <w:pPr>
              <w:pStyle w:val="a9"/>
              <w:spacing w:line="276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75D6C">
              <w:rPr>
                <w:rFonts w:ascii="Times New Roman" w:eastAsiaTheme="minorHAnsi" w:hAnsi="Times New Roman"/>
                <w:sz w:val="21"/>
                <w:szCs w:val="21"/>
              </w:rPr>
              <w:t>4 407,07</w:t>
            </w:r>
          </w:p>
          <w:p w:rsidR="00921859" w:rsidRPr="00475D6C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21859" w:rsidRPr="00475D6C" w:rsidTr="0046270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475D6C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475D6C">
              <w:rPr>
                <w:rFonts w:ascii="Times New Roman" w:hAnsi="Times New Roman"/>
                <w:sz w:val="21"/>
                <w:szCs w:val="21"/>
              </w:rPr>
              <w:t>01.05.00.00.00.0000.000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475D6C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475D6C">
              <w:rPr>
                <w:rFonts w:ascii="Times New Roman" w:hAnsi="Times New Roman"/>
                <w:sz w:val="21"/>
                <w:szCs w:val="21"/>
              </w:rPr>
              <w:t>Изменение остатков средств на счетах по учету средств бюджета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9" w:rsidRPr="00475D6C" w:rsidRDefault="00921859" w:rsidP="00921859">
            <w:pPr>
              <w:pStyle w:val="a9"/>
              <w:spacing w:line="276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75D6C">
              <w:rPr>
                <w:rFonts w:ascii="Times New Roman" w:eastAsiaTheme="minorHAnsi" w:hAnsi="Times New Roman"/>
                <w:sz w:val="21"/>
                <w:szCs w:val="21"/>
              </w:rPr>
              <w:t>4 407,07</w:t>
            </w:r>
          </w:p>
          <w:p w:rsidR="00921859" w:rsidRPr="00475D6C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21859" w:rsidRPr="00475D6C" w:rsidTr="0046270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475D6C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475D6C">
              <w:rPr>
                <w:rFonts w:ascii="Times New Roman" w:hAnsi="Times New Roman"/>
                <w:sz w:val="21"/>
                <w:szCs w:val="21"/>
              </w:rPr>
              <w:t>01.05.02.01.10.0000.000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475D6C" w:rsidRDefault="00921859" w:rsidP="00095C6E">
            <w:pPr>
              <w:pStyle w:val="a9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475D6C">
              <w:rPr>
                <w:rFonts w:ascii="Times New Roman" w:hAnsi="Times New Roman"/>
                <w:sz w:val="21"/>
                <w:szCs w:val="21"/>
              </w:rPr>
              <w:t>Увеличение прочих остатков денежных средств бюджетов</w:t>
            </w:r>
            <w:r w:rsidR="00095C6E" w:rsidRPr="00475D6C">
              <w:rPr>
                <w:rFonts w:ascii="Times New Roman" w:hAnsi="Times New Roman"/>
                <w:sz w:val="21"/>
                <w:szCs w:val="21"/>
              </w:rPr>
              <w:t xml:space="preserve"> сельских поселений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9" w:rsidRPr="00475D6C" w:rsidRDefault="00921859" w:rsidP="00921859">
            <w:pPr>
              <w:pStyle w:val="a9"/>
              <w:spacing w:line="276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</w:p>
          <w:p w:rsidR="00921859" w:rsidRPr="00475D6C" w:rsidRDefault="00921859" w:rsidP="00921859">
            <w:pPr>
              <w:pStyle w:val="a9"/>
              <w:spacing w:line="276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75D6C">
              <w:rPr>
                <w:rFonts w:ascii="Times New Roman" w:eastAsiaTheme="minorHAnsi" w:hAnsi="Times New Roman"/>
                <w:sz w:val="21"/>
                <w:szCs w:val="21"/>
              </w:rPr>
              <w:t>4 407,07</w:t>
            </w:r>
          </w:p>
          <w:p w:rsidR="00921859" w:rsidRPr="00475D6C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21859" w:rsidRPr="00475D6C" w:rsidTr="0046270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475D6C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475D6C">
              <w:rPr>
                <w:rFonts w:ascii="Times New Roman" w:hAnsi="Times New Roman"/>
                <w:sz w:val="21"/>
                <w:szCs w:val="21"/>
              </w:rPr>
              <w:t>01.05.02.01.10.0000.510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475D6C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475D6C">
              <w:rPr>
                <w:rFonts w:ascii="Times New Roman" w:hAnsi="Times New Roman"/>
                <w:sz w:val="21"/>
                <w:szCs w:val="21"/>
              </w:rPr>
              <w:t>Увеличение прочих остатков денежных средств бюджетов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9" w:rsidRPr="00475D6C" w:rsidRDefault="00921859" w:rsidP="00921859">
            <w:pPr>
              <w:pStyle w:val="a9"/>
              <w:spacing w:line="276" w:lineRule="auto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75D6C">
              <w:rPr>
                <w:rFonts w:ascii="Times New Roman" w:hAnsi="Times New Roman"/>
                <w:sz w:val="21"/>
                <w:szCs w:val="21"/>
              </w:rPr>
              <w:t>-</w:t>
            </w:r>
            <w:r w:rsidR="002C3BB8" w:rsidRPr="00475D6C">
              <w:rPr>
                <w:rFonts w:ascii="Times New Roman" w:hAnsi="Times New Roman"/>
                <w:sz w:val="21"/>
                <w:szCs w:val="21"/>
              </w:rPr>
              <w:t>2 490 956</w:t>
            </w:r>
            <w:r w:rsidRPr="00475D6C">
              <w:rPr>
                <w:rFonts w:ascii="Times New Roman" w:hAnsi="Times New Roman"/>
                <w:sz w:val="21"/>
                <w:szCs w:val="21"/>
              </w:rPr>
              <w:t>,00</w:t>
            </w:r>
          </w:p>
          <w:p w:rsidR="00921859" w:rsidRPr="00475D6C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21859" w:rsidRPr="00475D6C" w:rsidTr="0046270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475D6C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475D6C">
              <w:rPr>
                <w:rFonts w:ascii="Times New Roman" w:hAnsi="Times New Roman"/>
                <w:sz w:val="21"/>
                <w:szCs w:val="21"/>
              </w:rPr>
              <w:t>01.05.02.01.10.0000.610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475D6C" w:rsidRDefault="00921859" w:rsidP="00095C6E">
            <w:pPr>
              <w:pStyle w:val="a9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475D6C">
              <w:rPr>
                <w:rFonts w:ascii="Times New Roman" w:hAnsi="Times New Roman"/>
                <w:sz w:val="21"/>
                <w:szCs w:val="21"/>
              </w:rPr>
              <w:t xml:space="preserve">Уменьшение прочих остатков денежных средств бюджетов </w:t>
            </w:r>
            <w:r w:rsidR="00095C6E" w:rsidRPr="00475D6C">
              <w:rPr>
                <w:rFonts w:ascii="Times New Roman" w:hAnsi="Times New Roman"/>
                <w:sz w:val="21"/>
                <w:szCs w:val="21"/>
              </w:rPr>
              <w:t>сельских поселений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9" w:rsidRPr="00475D6C" w:rsidRDefault="002C3BB8" w:rsidP="00E43F2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5D6C">
              <w:rPr>
                <w:rFonts w:ascii="Times New Roman" w:hAnsi="Times New Roman"/>
                <w:sz w:val="21"/>
                <w:szCs w:val="21"/>
              </w:rPr>
              <w:t>2</w:t>
            </w:r>
            <w:bookmarkStart w:id="0" w:name="_GoBack"/>
            <w:bookmarkEnd w:id="0"/>
            <w:r w:rsidRPr="00475D6C">
              <w:rPr>
                <w:rFonts w:ascii="Times New Roman" w:hAnsi="Times New Roman"/>
                <w:sz w:val="21"/>
                <w:szCs w:val="21"/>
              </w:rPr>
              <w:t>495 363</w:t>
            </w:r>
            <w:r w:rsidR="00921859" w:rsidRPr="00475D6C">
              <w:rPr>
                <w:rFonts w:ascii="Times New Roman" w:hAnsi="Times New Roman"/>
                <w:sz w:val="21"/>
                <w:szCs w:val="21"/>
              </w:rPr>
              <w:t>,07</w:t>
            </w:r>
          </w:p>
        </w:tc>
      </w:tr>
    </w:tbl>
    <w:p w:rsidR="00921859" w:rsidRPr="00475D6C" w:rsidRDefault="00921859" w:rsidP="00DA15DF">
      <w:pPr>
        <w:pStyle w:val="a9"/>
        <w:rPr>
          <w:rFonts w:ascii="Times New Roman" w:hAnsi="Times New Roman"/>
          <w:sz w:val="21"/>
          <w:szCs w:val="21"/>
        </w:rPr>
      </w:pPr>
    </w:p>
    <w:p w:rsidR="00921859" w:rsidRPr="00475D6C" w:rsidRDefault="00921859" w:rsidP="00DA15DF">
      <w:pPr>
        <w:pStyle w:val="a9"/>
        <w:rPr>
          <w:rFonts w:ascii="Times New Roman" w:hAnsi="Times New Roman"/>
          <w:sz w:val="21"/>
          <w:szCs w:val="21"/>
        </w:rPr>
      </w:pPr>
    </w:p>
    <w:p w:rsidR="00DA15DF" w:rsidRPr="00475D6C" w:rsidRDefault="00DA15DF" w:rsidP="00DA15DF">
      <w:pPr>
        <w:pStyle w:val="a9"/>
        <w:rPr>
          <w:rFonts w:ascii="Times New Roman" w:hAnsi="Times New Roman"/>
          <w:sz w:val="21"/>
          <w:szCs w:val="21"/>
        </w:rPr>
      </w:pPr>
    </w:p>
    <w:p w:rsidR="00921859" w:rsidRPr="00475D6C" w:rsidRDefault="00921859" w:rsidP="00DA15DF">
      <w:pPr>
        <w:pStyle w:val="a9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Глава Большедмитриевского</w:t>
      </w:r>
    </w:p>
    <w:p w:rsidR="00921859" w:rsidRPr="00475D6C" w:rsidRDefault="00921859" w:rsidP="00DA15DF">
      <w:pPr>
        <w:pStyle w:val="a9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муниц</w:t>
      </w:r>
      <w:r w:rsidR="0046270A" w:rsidRPr="00475D6C">
        <w:rPr>
          <w:rFonts w:ascii="Times New Roman" w:hAnsi="Times New Roman"/>
          <w:sz w:val="21"/>
          <w:szCs w:val="21"/>
        </w:rPr>
        <w:t xml:space="preserve">ипального образования </w:t>
      </w:r>
      <w:r w:rsidR="0046270A" w:rsidRPr="00475D6C">
        <w:rPr>
          <w:rFonts w:ascii="Times New Roman" w:hAnsi="Times New Roman"/>
          <w:sz w:val="21"/>
          <w:szCs w:val="21"/>
        </w:rPr>
        <w:tab/>
      </w:r>
      <w:r w:rsidR="0046270A" w:rsidRPr="00475D6C">
        <w:rPr>
          <w:rFonts w:ascii="Times New Roman" w:hAnsi="Times New Roman"/>
          <w:sz w:val="21"/>
          <w:szCs w:val="21"/>
        </w:rPr>
        <w:tab/>
      </w:r>
      <w:r w:rsidR="0046270A" w:rsidRPr="00475D6C">
        <w:rPr>
          <w:rFonts w:ascii="Times New Roman" w:hAnsi="Times New Roman"/>
          <w:sz w:val="21"/>
          <w:szCs w:val="21"/>
        </w:rPr>
        <w:tab/>
      </w:r>
      <w:r w:rsidR="0046270A" w:rsidRPr="00475D6C">
        <w:rPr>
          <w:rFonts w:ascii="Times New Roman" w:hAnsi="Times New Roman"/>
          <w:sz w:val="21"/>
          <w:szCs w:val="21"/>
        </w:rPr>
        <w:tab/>
      </w:r>
      <w:r w:rsidR="0046270A" w:rsidRPr="00475D6C">
        <w:rPr>
          <w:rFonts w:ascii="Times New Roman" w:hAnsi="Times New Roman"/>
          <w:sz w:val="21"/>
          <w:szCs w:val="21"/>
        </w:rPr>
        <w:tab/>
      </w:r>
      <w:r w:rsidR="00A0107B">
        <w:rPr>
          <w:rFonts w:ascii="Times New Roman" w:hAnsi="Times New Roman"/>
          <w:sz w:val="21"/>
          <w:szCs w:val="21"/>
        </w:rPr>
        <w:tab/>
      </w:r>
      <w:r w:rsidR="00A0107B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>М.Н. Тулипкалиев</w:t>
      </w:r>
    </w:p>
    <w:p w:rsidR="00BF5E0D" w:rsidRDefault="00BF5E0D" w:rsidP="00F23A84">
      <w:pPr>
        <w:pStyle w:val="a9"/>
        <w:jc w:val="right"/>
        <w:rPr>
          <w:rFonts w:ascii="Times New Roman" w:hAnsi="Times New Roman"/>
          <w:sz w:val="28"/>
          <w:szCs w:val="28"/>
        </w:rPr>
      </w:pPr>
    </w:p>
    <w:sectPr w:rsidR="00BF5E0D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2F2" w:rsidRDefault="00E662F2" w:rsidP="00F83500">
      <w:pPr>
        <w:spacing w:after="0" w:line="240" w:lineRule="auto"/>
      </w:pPr>
      <w:r>
        <w:separator/>
      </w:r>
    </w:p>
  </w:endnote>
  <w:endnote w:type="continuationSeparator" w:id="1">
    <w:p w:rsidR="00E662F2" w:rsidRDefault="00E662F2" w:rsidP="00F8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2F2" w:rsidRDefault="00E662F2" w:rsidP="00F83500">
      <w:pPr>
        <w:spacing w:after="0" w:line="240" w:lineRule="auto"/>
      </w:pPr>
      <w:r>
        <w:separator/>
      </w:r>
    </w:p>
  </w:footnote>
  <w:footnote w:type="continuationSeparator" w:id="1">
    <w:p w:rsidR="00E662F2" w:rsidRDefault="00E662F2" w:rsidP="00F8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300F"/>
    <w:multiLevelType w:val="hybridMultilevel"/>
    <w:tmpl w:val="C8920C7A"/>
    <w:lvl w:ilvl="0" w:tplc="C8D2966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FFE"/>
    <w:rsid w:val="00007925"/>
    <w:rsid w:val="0001460A"/>
    <w:rsid w:val="00030510"/>
    <w:rsid w:val="00042B27"/>
    <w:rsid w:val="00043C5F"/>
    <w:rsid w:val="00050574"/>
    <w:rsid w:val="000548BC"/>
    <w:rsid w:val="000570B2"/>
    <w:rsid w:val="0005739C"/>
    <w:rsid w:val="000932BC"/>
    <w:rsid w:val="00095C6E"/>
    <w:rsid w:val="000B1B56"/>
    <w:rsid w:val="000F0637"/>
    <w:rsid w:val="00100AEF"/>
    <w:rsid w:val="0010159E"/>
    <w:rsid w:val="00106C18"/>
    <w:rsid w:val="0010700C"/>
    <w:rsid w:val="00137342"/>
    <w:rsid w:val="00162E30"/>
    <w:rsid w:val="001814FE"/>
    <w:rsid w:val="00184491"/>
    <w:rsid w:val="001853B4"/>
    <w:rsid w:val="00185ED6"/>
    <w:rsid w:val="00190583"/>
    <w:rsid w:val="001B4D4B"/>
    <w:rsid w:val="001C0208"/>
    <w:rsid w:val="001C0940"/>
    <w:rsid w:val="001C0CDA"/>
    <w:rsid w:val="001C7D21"/>
    <w:rsid w:val="002105D9"/>
    <w:rsid w:val="00211447"/>
    <w:rsid w:val="00211A39"/>
    <w:rsid w:val="00217FA8"/>
    <w:rsid w:val="00221AAD"/>
    <w:rsid w:val="002249C0"/>
    <w:rsid w:val="00224E13"/>
    <w:rsid w:val="0023250C"/>
    <w:rsid w:val="00254111"/>
    <w:rsid w:val="00275C52"/>
    <w:rsid w:val="0027731D"/>
    <w:rsid w:val="00283D59"/>
    <w:rsid w:val="002A5D65"/>
    <w:rsid w:val="002B0459"/>
    <w:rsid w:val="002B1A08"/>
    <w:rsid w:val="002C3BB8"/>
    <w:rsid w:val="002D782D"/>
    <w:rsid w:val="00316B84"/>
    <w:rsid w:val="00367E69"/>
    <w:rsid w:val="0037709D"/>
    <w:rsid w:val="003B596E"/>
    <w:rsid w:val="003C0683"/>
    <w:rsid w:val="003F2339"/>
    <w:rsid w:val="00405E17"/>
    <w:rsid w:val="0041060B"/>
    <w:rsid w:val="00421F0E"/>
    <w:rsid w:val="004518DD"/>
    <w:rsid w:val="004619F5"/>
    <w:rsid w:val="00461F67"/>
    <w:rsid w:val="0046270A"/>
    <w:rsid w:val="00475D6C"/>
    <w:rsid w:val="004C37A7"/>
    <w:rsid w:val="005050E4"/>
    <w:rsid w:val="0056294C"/>
    <w:rsid w:val="00572432"/>
    <w:rsid w:val="00581929"/>
    <w:rsid w:val="005A6151"/>
    <w:rsid w:val="005C5520"/>
    <w:rsid w:val="005D21D9"/>
    <w:rsid w:val="005D3993"/>
    <w:rsid w:val="005D626D"/>
    <w:rsid w:val="00615A5E"/>
    <w:rsid w:val="0062351C"/>
    <w:rsid w:val="00633113"/>
    <w:rsid w:val="00643468"/>
    <w:rsid w:val="00644E14"/>
    <w:rsid w:val="00677A64"/>
    <w:rsid w:val="00683896"/>
    <w:rsid w:val="00683969"/>
    <w:rsid w:val="006C6DB5"/>
    <w:rsid w:val="006D12DC"/>
    <w:rsid w:val="006F77C0"/>
    <w:rsid w:val="00706A7C"/>
    <w:rsid w:val="0073499D"/>
    <w:rsid w:val="00740772"/>
    <w:rsid w:val="00744872"/>
    <w:rsid w:val="00752DBC"/>
    <w:rsid w:val="00773598"/>
    <w:rsid w:val="00797DA8"/>
    <w:rsid w:val="007A00D2"/>
    <w:rsid w:val="007A797D"/>
    <w:rsid w:val="007B2518"/>
    <w:rsid w:val="007B5889"/>
    <w:rsid w:val="007B739C"/>
    <w:rsid w:val="007D05E1"/>
    <w:rsid w:val="007F785B"/>
    <w:rsid w:val="00810970"/>
    <w:rsid w:val="00820B37"/>
    <w:rsid w:val="00847DE5"/>
    <w:rsid w:val="00865893"/>
    <w:rsid w:val="00866E64"/>
    <w:rsid w:val="00881730"/>
    <w:rsid w:val="008824A6"/>
    <w:rsid w:val="008826C1"/>
    <w:rsid w:val="008D3FFE"/>
    <w:rsid w:val="008E4D7B"/>
    <w:rsid w:val="008F69C2"/>
    <w:rsid w:val="0090791F"/>
    <w:rsid w:val="00913719"/>
    <w:rsid w:val="009155ED"/>
    <w:rsid w:val="00921859"/>
    <w:rsid w:val="00931CB9"/>
    <w:rsid w:val="00940628"/>
    <w:rsid w:val="00940983"/>
    <w:rsid w:val="0095030E"/>
    <w:rsid w:val="009609A0"/>
    <w:rsid w:val="009878E5"/>
    <w:rsid w:val="009953C2"/>
    <w:rsid w:val="009A128D"/>
    <w:rsid w:val="009D717C"/>
    <w:rsid w:val="009E1420"/>
    <w:rsid w:val="009F01C3"/>
    <w:rsid w:val="009F04F8"/>
    <w:rsid w:val="009F3292"/>
    <w:rsid w:val="00A0107B"/>
    <w:rsid w:val="00A12327"/>
    <w:rsid w:val="00A20E0C"/>
    <w:rsid w:val="00A275A6"/>
    <w:rsid w:val="00A52851"/>
    <w:rsid w:val="00A52C68"/>
    <w:rsid w:val="00A54570"/>
    <w:rsid w:val="00A76314"/>
    <w:rsid w:val="00A80DC7"/>
    <w:rsid w:val="00A9491D"/>
    <w:rsid w:val="00AA5B62"/>
    <w:rsid w:val="00AB1B17"/>
    <w:rsid w:val="00AD05E5"/>
    <w:rsid w:val="00AD4C3B"/>
    <w:rsid w:val="00AD4F0A"/>
    <w:rsid w:val="00AE318A"/>
    <w:rsid w:val="00B048E7"/>
    <w:rsid w:val="00B37A83"/>
    <w:rsid w:val="00B40502"/>
    <w:rsid w:val="00B44D7D"/>
    <w:rsid w:val="00B65E9B"/>
    <w:rsid w:val="00B70CA0"/>
    <w:rsid w:val="00B73FA4"/>
    <w:rsid w:val="00BA6676"/>
    <w:rsid w:val="00BB4CD2"/>
    <w:rsid w:val="00BD1F69"/>
    <w:rsid w:val="00BD4034"/>
    <w:rsid w:val="00BD6B3C"/>
    <w:rsid w:val="00BF5E0D"/>
    <w:rsid w:val="00C0669F"/>
    <w:rsid w:val="00C14608"/>
    <w:rsid w:val="00C14A45"/>
    <w:rsid w:val="00C16603"/>
    <w:rsid w:val="00C20A67"/>
    <w:rsid w:val="00C20E7A"/>
    <w:rsid w:val="00C20FC3"/>
    <w:rsid w:val="00C455E2"/>
    <w:rsid w:val="00C523A4"/>
    <w:rsid w:val="00C53C72"/>
    <w:rsid w:val="00C56EC8"/>
    <w:rsid w:val="00C677AC"/>
    <w:rsid w:val="00C87BCF"/>
    <w:rsid w:val="00C908DF"/>
    <w:rsid w:val="00C90DB6"/>
    <w:rsid w:val="00C9143A"/>
    <w:rsid w:val="00C961F7"/>
    <w:rsid w:val="00CD2295"/>
    <w:rsid w:val="00CE6873"/>
    <w:rsid w:val="00CF0412"/>
    <w:rsid w:val="00CF19EF"/>
    <w:rsid w:val="00CF3868"/>
    <w:rsid w:val="00D25DA2"/>
    <w:rsid w:val="00D32BA8"/>
    <w:rsid w:val="00D44BB5"/>
    <w:rsid w:val="00D56D9A"/>
    <w:rsid w:val="00D679C4"/>
    <w:rsid w:val="00D76002"/>
    <w:rsid w:val="00D76E21"/>
    <w:rsid w:val="00D832BA"/>
    <w:rsid w:val="00DA08C5"/>
    <w:rsid w:val="00DA15DF"/>
    <w:rsid w:val="00DA5F5B"/>
    <w:rsid w:val="00DC12A5"/>
    <w:rsid w:val="00DC7777"/>
    <w:rsid w:val="00DF7989"/>
    <w:rsid w:val="00E01866"/>
    <w:rsid w:val="00E0725B"/>
    <w:rsid w:val="00E11988"/>
    <w:rsid w:val="00E162D7"/>
    <w:rsid w:val="00E23EE1"/>
    <w:rsid w:val="00E40557"/>
    <w:rsid w:val="00E43F28"/>
    <w:rsid w:val="00E662F2"/>
    <w:rsid w:val="00E77817"/>
    <w:rsid w:val="00EA5DB5"/>
    <w:rsid w:val="00EB7855"/>
    <w:rsid w:val="00EC3CD3"/>
    <w:rsid w:val="00ED0C7E"/>
    <w:rsid w:val="00ED2CA8"/>
    <w:rsid w:val="00EE52A6"/>
    <w:rsid w:val="00EF31F1"/>
    <w:rsid w:val="00F03ADC"/>
    <w:rsid w:val="00F23A84"/>
    <w:rsid w:val="00F603AD"/>
    <w:rsid w:val="00F63833"/>
    <w:rsid w:val="00F83500"/>
    <w:rsid w:val="00F85638"/>
    <w:rsid w:val="00F909A4"/>
    <w:rsid w:val="00F95773"/>
    <w:rsid w:val="00FA4790"/>
    <w:rsid w:val="00FB02C1"/>
    <w:rsid w:val="00FB2CCF"/>
    <w:rsid w:val="00FB34CB"/>
    <w:rsid w:val="00FB46B3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29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8824A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8824A6"/>
    <w:rPr>
      <w:rFonts w:ascii="Arial" w:eastAsia="Times New Roman" w:hAnsi="Arial" w:cs="Arial"/>
      <w:lang w:eastAsia="ru-RU"/>
    </w:rPr>
  </w:style>
  <w:style w:type="character" w:customStyle="1" w:styleId="a3">
    <w:name w:val="Нижний колонтитул Знак"/>
    <w:basedOn w:val="a0"/>
    <w:link w:val="a4"/>
    <w:rsid w:val="008824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er"/>
    <w:basedOn w:val="a"/>
    <w:link w:val="a3"/>
    <w:unhideWhenUsed/>
    <w:rsid w:val="008824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">
    <w:name w:val="Нижний колонтитул Знак1"/>
    <w:basedOn w:val="a0"/>
    <w:uiPriority w:val="99"/>
    <w:semiHidden/>
    <w:rsid w:val="008824A6"/>
  </w:style>
  <w:style w:type="character" w:customStyle="1" w:styleId="a5">
    <w:name w:val="Основной текст Знак"/>
    <w:basedOn w:val="a0"/>
    <w:link w:val="a6"/>
    <w:semiHidden/>
    <w:rsid w:val="008824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5"/>
    <w:semiHidden/>
    <w:unhideWhenUsed/>
    <w:rsid w:val="008824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Основной текст Знак1"/>
    <w:basedOn w:val="a0"/>
    <w:uiPriority w:val="99"/>
    <w:semiHidden/>
    <w:rsid w:val="008824A6"/>
  </w:style>
  <w:style w:type="character" w:customStyle="1" w:styleId="a7">
    <w:name w:val="Текст выноски Знак"/>
    <w:basedOn w:val="a0"/>
    <w:link w:val="a8"/>
    <w:semiHidden/>
    <w:rsid w:val="008824A6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7"/>
    <w:semiHidden/>
    <w:unhideWhenUsed/>
    <w:rsid w:val="008824A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8824A6"/>
    <w:rPr>
      <w:rFonts w:ascii="Tahoma" w:hAnsi="Tahoma" w:cs="Tahoma"/>
      <w:sz w:val="16"/>
      <w:szCs w:val="16"/>
    </w:rPr>
  </w:style>
  <w:style w:type="paragraph" w:styleId="a9">
    <w:name w:val="No Spacing"/>
    <w:qFormat/>
    <w:rsid w:val="008824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CE68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a">
    <w:name w:val="Strong"/>
    <w:basedOn w:val="a0"/>
    <w:qFormat/>
    <w:rsid w:val="00921859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F83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3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8824A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8824A6"/>
    <w:rPr>
      <w:rFonts w:ascii="Arial" w:eastAsia="Times New Roman" w:hAnsi="Arial" w:cs="Arial"/>
      <w:lang w:eastAsia="ru-RU"/>
    </w:rPr>
  </w:style>
  <w:style w:type="character" w:customStyle="1" w:styleId="a3">
    <w:name w:val="Нижний колонтитул Знак"/>
    <w:basedOn w:val="a0"/>
    <w:link w:val="a4"/>
    <w:rsid w:val="008824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er"/>
    <w:basedOn w:val="a"/>
    <w:link w:val="a3"/>
    <w:unhideWhenUsed/>
    <w:rsid w:val="008824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">
    <w:name w:val="Нижний колонтитул Знак1"/>
    <w:basedOn w:val="a0"/>
    <w:uiPriority w:val="99"/>
    <w:semiHidden/>
    <w:rsid w:val="008824A6"/>
  </w:style>
  <w:style w:type="character" w:customStyle="1" w:styleId="a5">
    <w:name w:val="Основной текст Знак"/>
    <w:basedOn w:val="a0"/>
    <w:link w:val="a6"/>
    <w:semiHidden/>
    <w:rsid w:val="008824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5"/>
    <w:semiHidden/>
    <w:unhideWhenUsed/>
    <w:rsid w:val="008824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Основной текст Знак1"/>
    <w:basedOn w:val="a0"/>
    <w:uiPriority w:val="99"/>
    <w:semiHidden/>
    <w:rsid w:val="008824A6"/>
  </w:style>
  <w:style w:type="character" w:customStyle="1" w:styleId="a7">
    <w:name w:val="Текст выноски Знак"/>
    <w:basedOn w:val="a0"/>
    <w:link w:val="a8"/>
    <w:semiHidden/>
    <w:rsid w:val="008824A6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7"/>
    <w:semiHidden/>
    <w:unhideWhenUsed/>
    <w:rsid w:val="008824A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8824A6"/>
    <w:rPr>
      <w:rFonts w:ascii="Tahoma" w:hAnsi="Tahoma" w:cs="Tahoma"/>
      <w:sz w:val="16"/>
      <w:szCs w:val="16"/>
    </w:rPr>
  </w:style>
  <w:style w:type="paragraph" w:styleId="a9">
    <w:name w:val="No Spacing"/>
    <w:qFormat/>
    <w:rsid w:val="008824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CE68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a">
    <w:name w:val="Strong"/>
    <w:basedOn w:val="a0"/>
    <w:qFormat/>
    <w:rsid w:val="009218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14BA-94B9-46BB-9C94-3706BF76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2017-07-06T10:29:00Z</cp:lastPrinted>
  <dcterms:created xsi:type="dcterms:W3CDTF">2018-11-12T07:05:00Z</dcterms:created>
  <dcterms:modified xsi:type="dcterms:W3CDTF">2018-11-12T10:25:00Z</dcterms:modified>
</cp:coreProperties>
</file>